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7A6" w:rsidRPr="001F4417" w:rsidRDefault="004767A6">
      <w:pPr>
        <w:rPr>
          <w:rFonts w:ascii="Comic Sans MS" w:hAnsi="Comic Sans MS"/>
          <w:i/>
          <w:sz w:val="96"/>
          <w:szCs w:val="96"/>
          <w:lang w:val="en-GB"/>
        </w:rPr>
      </w:pPr>
      <w:r>
        <w:rPr>
          <w:rFonts w:ascii="Comic Sans MS" w:hAnsi="Comic Sans MS"/>
          <w:i/>
          <w:sz w:val="96"/>
          <w:szCs w:val="96"/>
          <w:lang w:val="en-GB"/>
        </w:rPr>
        <w:t xml:space="preserve"> </w:t>
      </w:r>
      <w:proofErr w:type="spellStart"/>
      <w:r w:rsidRPr="004767A6">
        <w:rPr>
          <w:rFonts w:ascii="Comic Sans MS" w:hAnsi="Comic Sans MS"/>
          <w:i/>
          <w:sz w:val="96"/>
          <w:szCs w:val="96"/>
          <w:lang w:val="en-GB"/>
        </w:rPr>
        <w:t>Una</w:t>
      </w:r>
      <w:proofErr w:type="spellEnd"/>
      <w:r w:rsidRPr="004767A6">
        <w:rPr>
          <w:rFonts w:ascii="Comic Sans MS" w:hAnsi="Comic Sans MS"/>
          <w:i/>
          <w:sz w:val="96"/>
          <w:szCs w:val="96"/>
          <w:lang w:val="en-GB"/>
        </w:rPr>
        <w:t xml:space="preserve"> </w:t>
      </w:r>
      <w:proofErr w:type="spellStart"/>
      <w:r w:rsidRPr="004767A6">
        <w:rPr>
          <w:rFonts w:ascii="Comic Sans MS" w:hAnsi="Comic Sans MS"/>
          <w:i/>
          <w:sz w:val="96"/>
          <w:szCs w:val="96"/>
          <w:lang w:val="en-GB"/>
        </w:rPr>
        <w:t>tarde</w:t>
      </w:r>
      <w:proofErr w:type="spellEnd"/>
      <w:r w:rsidRPr="004767A6">
        <w:rPr>
          <w:rFonts w:ascii="Comic Sans MS" w:hAnsi="Comic Sans MS"/>
          <w:i/>
          <w:sz w:val="96"/>
          <w:szCs w:val="96"/>
          <w:lang w:val="en-GB"/>
        </w:rPr>
        <w:t xml:space="preserve"> de </w:t>
      </w:r>
      <w:proofErr w:type="spellStart"/>
      <w:r w:rsidRPr="004767A6">
        <w:rPr>
          <w:rFonts w:ascii="Comic Sans MS" w:hAnsi="Comic Sans MS"/>
          <w:i/>
          <w:sz w:val="96"/>
          <w:szCs w:val="96"/>
          <w:lang w:val="en-GB"/>
        </w:rPr>
        <w:t>toros</w:t>
      </w:r>
      <w:proofErr w:type="spellEnd"/>
      <w:r w:rsidRPr="004767A6">
        <w:rPr>
          <w:rFonts w:ascii="Comic Sans MS" w:hAnsi="Comic Sans MS"/>
          <w:i/>
          <w:sz w:val="96"/>
          <w:szCs w:val="96"/>
          <w:lang w:val="en-GB"/>
        </w:rPr>
        <w:t xml:space="preserve"> </w:t>
      </w:r>
    </w:p>
    <w:p w:rsidR="004767A6" w:rsidRDefault="004767A6">
      <w:pPr>
        <w:rPr>
          <w:lang w:val="en-GB"/>
        </w:rPr>
      </w:pPr>
      <w:r>
        <w:rPr>
          <w:lang w:val="en-GB"/>
        </w:rPr>
        <w:t xml:space="preserve">                                  </w:t>
      </w: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5800385" cy="4017874"/>
            <wp:effectExtent l="19050" t="0" r="0" b="0"/>
            <wp:docPr id="1" name="il_fi" descr="http://www.torobull.com/images/carteles/carteles-toros-ronda-rivera-cayetano-06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robull.com/images/carteles/carteles-toros-ronda-rivera-cayetano-060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692" cy="40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7A6" w:rsidRDefault="004767A6" w:rsidP="004767A6">
      <w:pPr>
        <w:rPr>
          <w:lang w:val="en-GB"/>
        </w:rPr>
      </w:pPr>
    </w:p>
    <w:p w:rsidR="004767A6" w:rsidRDefault="004767A6" w:rsidP="004767A6">
      <w:pPr>
        <w:tabs>
          <w:tab w:val="left" w:pos="1795"/>
        </w:tabs>
        <w:rPr>
          <w:lang w:val="en-GB"/>
        </w:rPr>
      </w:pPr>
      <w:r>
        <w:rPr>
          <w:lang w:val="en-GB"/>
        </w:rPr>
        <w:tab/>
      </w:r>
    </w:p>
    <w:p w:rsidR="001918BB" w:rsidRDefault="001F4417" w:rsidP="001918BB">
      <w:pPr>
        <w:tabs>
          <w:tab w:val="left" w:pos="1795"/>
        </w:tabs>
        <w:jc w:val="both"/>
        <w:rPr>
          <w:rFonts w:cs="Times New Roman"/>
          <w:b/>
          <w:color w:val="FF0000"/>
          <w:lang w:val="es-ES"/>
        </w:rPr>
      </w:pPr>
      <w:r w:rsidRPr="007D5A49">
        <w:rPr>
          <w:b/>
          <w:lang w:val="es-ES"/>
        </w:rPr>
        <w:t xml:space="preserve">La </w:t>
      </w:r>
      <w:r w:rsidRPr="007D5A49">
        <w:rPr>
          <w:b/>
          <w:bCs/>
          <w:lang w:val="es-ES"/>
        </w:rPr>
        <w:t>corrida de toros</w:t>
      </w:r>
      <w:r w:rsidRPr="007D5A49">
        <w:rPr>
          <w:b/>
          <w:lang w:val="es-ES"/>
        </w:rPr>
        <w:t xml:space="preserve"> es un espectáculo que consiste en lidiar un cierto número </w:t>
      </w:r>
      <w:hyperlink r:id="rId9" w:tooltip="Toro de lidia" w:history="1">
        <w:r w:rsidRPr="007D5A49">
          <w:rPr>
            <w:rStyle w:val="Hyperlink"/>
            <w:b/>
            <w:color w:val="auto"/>
            <w:u w:val="none"/>
            <w:lang w:val="es-ES"/>
          </w:rPr>
          <w:t>toros bravos</w:t>
        </w:r>
      </w:hyperlink>
      <w:r w:rsidRPr="007D5A49">
        <w:rPr>
          <w:b/>
          <w:lang w:val="es-ES"/>
        </w:rPr>
        <w:t xml:space="preserve">, a pie o a caballo, en un recinto cerrado, la </w:t>
      </w:r>
      <w:hyperlink r:id="rId10" w:tooltip="Plaza de toros" w:history="1">
        <w:r w:rsidRPr="007D5A49">
          <w:rPr>
            <w:rStyle w:val="Hyperlink"/>
            <w:b/>
            <w:color w:val="auto"/>
            <w:u w:val="none"/>
            <w:lang w:val="es-ES"/>
          </w:rPr>
          <w:t>plaza de toros</w:t>
        </w:r>
      </w:hyperlink>
      <w:r w:rsidRPr="007D5A49">
        <w:rPr>
          <w:b/>
          <w:lang w:val="es-ES"/>
        </w:rPr>
        <w:t xml:space="preserve">. En la lidia participan varias personas, entre ellas los </w:t>
      </w:r>
      <w:hyperlink r:id="rId11" w:tooltip="Torero" w:history="1">
        <w:r w:rsidRPr="007D5A49">
          <w:rPr>
            <w:rStyle w:val="Hyperlink"/>
            <w:b/>
            <w:color w:val="auto"/>
            <w:u w:val="none"/>
            <w:lang w:val="es-ES"/>
          </w:rPr>
          <w:t>toreros</w:t>
        </w:r>
      </w:hyperlink>
      <w:r w:rsidRPr="007D5A49">
        <w:rPr>
          <w:b/>
          <w:lang w:val="es-ES"/>
        </w:rPr>
        <w:t xml:space="preserve">, que siguen un estricto protocolo tradicional reglado, sólo puede participar como </w:t>
      </w:r>
      <w:hyperlink r:id="rId12" w:tooltip="Torero" w:history="1">
        <w:r w:rsidRPr="007D5A49">
          <w:rPr>
            <w:rStyle w:val="Hyperlink"/>
            <w:b/>
            <w:color w:val="auto"/>
            <w:u w:val="none"/>
            <w:lang w:val="es-ES"/>
          </w:rPr>
          <w:t>matador</w:t>
        </w:r>
      </w:hyperlink>
      <w:r w:rsidRPr="007D5A49">
        <w:rPr>
          <w:b/>
          <w:lang w:val="es-ES"/>
        </w:rPr>
        <w:t xml:space="preserve"> el torero que ha tomado la </w:t>
      </w:r>
      <w:hyperlink r:id="rId13" w:tooltip="Alternativa (tauromaquia)" w:history="1">
        <w:r w:rsidRPr="007D5A49">
          <w:rPr>
            <w:rStyle w:val="Hyperlink"/>
            <w:b/>
            <w:color w:val="auto"/>
            <w:u w:val="none"/>
            <w:lang w:val="es-ES"/>
          </w:rPr>
          <w:t>alternativa</w:t>
        </w:r>
      </w:hyperlink>
      <w:r w:rsidRPr="007D5A49">
        <w:rPr>
          <w:b/>
          <w:lang w:val="es-ES"/>
        </w:rPr>
        <w:t xml:space="preserve">. Es el espectáculo de masas más antiguo de </w:t>
      </w:r>
      <w:hyperlink r:id="rId14" w:tooltip="España" w:history="1">
        <w:r w:rsidRPr="007D5A49">
          <w:rPr>
            <w:rStyle w:val="Hyperlink"/>
            <w:b/>
            <w:color w:val="auto"/>
            <w:u w:val="none"/>
            <w:lang w:val="es-ES"/>
          </w:rPr>
          <w:t>España</w:t>
        </w:r>
      </w:hyperlink>
      <w:r w:rsidRPr="007D5A49">
        <w:rPr>
          <w:b/>
          <w:lang w:val="es-ES"/>
        </w:rPr>
        <w:t xml:space="preserve"> y uno de los más antiguos del mundo. Las corridas de toros son consideradas una de las expresiones de la cultura hispánica. Se practican también en </w:t>
      </w:r>
      <w:hyperlink r:id="rId15" w:tooltip="Portugal" w:history="1">
        <w:r w:rsidRPr="007D5A49">
          <w:rPr>
            <w:rStyle w:val="Hyperlink"/>
            <w:b/>
            <w:color w:val="auto"/>
            <w:u w:val="none"/>
            <w:lang w:val="es-ES"/>
          </w:rPr>
          <w:t>Portugal</w:t>
        </w:r>
      </w:hyperlink>
      <w:r w:rsidRPr="007D5A49">
        <w:rPr>
          <w:b/>
          <w:lang w:val="es-ES"/>
        </w:rPr>
        <w:t xml:space="preserve">, en el sur de </w:t>
      </w:r>
      <w:hyperlink r:id="rId16" w:tooltip="Francia" w:history="1">
        <w:r w:rsidRPr="007D5A49">
          <w:rPr>
            <w:rStyle w:val="Hyperlink"/>
            <w:b/>
            <w:color w:val="auto"/>
            <w:u w:val="none"/>
            <w:lang w:val="es-ES"/>
          </w:rPr>
          <w:t>Francia</w:t>
        </w:r>
      </w:hyperlink>
      <w:r w:rsidRPr="007D5A49">
        <w:rPr>
          <w:b/>
          <w:lang w:val="es-ES"/>
        </w:rPr>
        <w:t xml:space="preserve"> y en diversos  países de Hispanoamérica. Las corridas pueden clasificarse, según la edad y el </w:t>
      </w:r>
      <w:hyperlink r:id="rId17" w:anchor="El_trap.C3.ADo" w:tooltip="Toro bravo" w:history="1">
        <w:r w:rsidRPr="007D5A49">
          <w:rPr>
            <w:rStyle w:val="Hyperlink"/>
            <w:b/>
            <w:color w:val="auto"/>
            <w:u w:val="none"/>
            <w:lang w:val="es-ES"/>
          </w:rPr>
          <w:t>trapío</w:t>
        </w:r>
      </w:hyperlink>
      <w:r w:rsidRPr="007D5A49">
        <w:rPr>
          <w:b/>
          <w:lang w:val="es-ES"/>
        </w:rPr>
        <w:t xml:space="preserve"> del toro que se lidia, en becerradas, </w:t>
      </w:r>
      <w:hyperlink r:id="rId18" w:tooltip="Novillada" w:history="1">
        <w:r w:rsidRPr="007D5A49">
          <w:rPr>
            <w:rStyle w:val="Hyperlink"/>
            <w:b/>
            <w:color w:val="auto"/>
            <w:u w:val="none"/>
            <w:lang w:val="es-ES"/>
          </w:rPr>
          <w:t>novilladas</w:t>
        </w:r>
      </w:hyperlink>
      <w:r w:rsidRPr="007D5A49">
        <w:rPr>
          <w:b/>
          <w:lang w:val="es-ES"/>
        </w:rPr>
        <w:t xml:space="preserve"> y corridas de toros propiamente dichas, y pueden desarrollarse a pie o a caballo. Si se ejecutan las suertes a caballo, el festejo recibe el nombre de corrida de rejones o </w:t>
      </w:r>
      <w:hyperlink r:id="rId19" w:tooltip="Rejoneo" w:history="1">
        <w:r w:rsidRPr="007D5A49">
          <w:rPr>
            <w:rStyle w:val="Hyperlink"/>
            <w:b/>
            <w:color w:val="auto"/>
            <w:u w:val="none"/>
            <w:lang w:val="es-ES"/>
          </w:rPr>
          <w:t>rejoneo</w:t>
        </w:r>
      </w:hyperlink>
      <w:r w:rsidRPr="007D5A49">
        <w:rPr>
          <w:b/>
          <w:lang w:val="es-ES"/>
        </w:rPr>
        <w:t xml:space="preserve">. Cuando se combinan ambas disciplinas en un mismo festejo, se denominan </w:t>
      </w:r>
      <w:r w:rsidRPr="007D5A49">
        <w:rPr>
          <w:b/>
          <w:i/>
          <w:iCs/>
          <w:lang w:val="es-ES"/>
        </w:rPr>
        <w:t>corridas mixtas.</w:t>
      </w:r>
    </w:p>
    <w:p w:rsidR="001F4417" w:rsidRPr="001918BB" w:rsidRDefault="00C86B2A" w:rsidP="001918BB">
      <w:pPr>
        <w:tabs>
          <w:tab w:val="left" w:pos="1795"/>
        </w:tabs>
        <w:jc w:val="both"/>
        <w:rPr>
          <w:rFonts w:cs="Times New Roman"/>
          <w:b/>
          <w:color w:val="FF0000"/>
          <w:lang w:val="es-ES"/>
        </w:rPr>
      </w:pPr>
      <w:r w:rsidRPr="00ED4A22">
        <w:rPr>
          <w:rFonts w:ascii="Comic Sans MS" w:hAnsi="Comic Sans MS" w:cs="Times New Roman"/>
          <w:b/>
          <w:color w:val="FF0000"/>
          <w:sz w:val="28"/>
          <w:szCs w:val="28"/>
          <w:lang w:val="es-ES"/>
        </w:rPr>
        <w:lastRenderedPageBreak/>
        <w:t>“</w:t>
      </w:r>
      <w:r w:rsidR="004767A6" w:rsidRPr="00ED4A22">
        <w:rPr>
          <w:rFonts w:ascii="Comic Sans MS" w:hAnsi="Comic Sans MS" w:cs="Times New Roman"/>
          <w:b/>
          <w:color w:val="FF0000"/>
          <w:sz w:val="28"/>
          <w:szCs w:val="28"/>
          <w:lang w:val="es-ES"/>
        </w:rPr>
        <w:t>Tendido cero</w:t>
      </w:r>
      <w:r w:rsidRPr="00ED4A22">
        <w:rPr>
          <w:rFonts w:ascii="Comic Sans MS" w:hAnsi="Comic Sans MS" w:cs="Times New Roman"/>
          <w:b/>
          <w:color w:val="FF0000"/>
          <w:sz w:val="28"/>
          <w:szCs w:val="28"/>
          <w:lang w:val="es-ES"/>
        </w:rPr>
        <w:t>”</w:t>
      </w:r>
      <w:r w:rsidR="00F86F0A" w:rsidRPr="00ED4A22">
        <w:rPr>
          <w:rFonts w:ascii="Arial" w:hAnsi="Arial" w:cs="Arial"/>
          <w:sz w:val="20"/>
          <w:szCs w:val="20"/>
          <w:lang w:val="es-ES"/>
        </w:rPr>
        <w:t xml:space="preserve"> </w:t>
      </w:r>
      <w:r w:rsidR="00F86F0A" w:rsidRPr="00ED4A22">
        <w:rPr>
          <w:rFonts w:ascii="Comic Sans MS" w:hAnsi="Comic Sans MS" w:cs="Times New Roman"/>
          <w:b/>
          <w:color w:val="FF0000"/>
          <w:sz w:val="28"/>
          <w:szCs w:val="28"/>
          <w:lang w:val="es-ES"/>
        </w:rPr>
        <w:t xml:space="preserve">    </w:t>
      </w:r>
    </w:p>
    <w:p w:rsidR="005F2A10" w:rsidRPr="005F2A10" w:rsidRDefault="005F2A10" w:rsidP="001F4417">
      <w:pPr>
        <w:tabs>
          <w:tab w:val="left" w:pos="1795"/>
        </w:tabs>
        <w:rPr>
          <w:rFonts w:ascii="Comic Sans MS" w:hAnsi="Comic Sans MS" w:cs="Times New Roman"/>
          <w:sz w:val="24"/>
          <w:szCs w:val="24"/>
          <w:lang w:val="es-ES"/>
        </w:rPr>
      </w:pPr>
      <w:r w:rsidRPr="005F2A10">
        <w:rPr>
          <w:rFonts w:ascii="Comic Sans MS" w:hAnsi="Comic Sans MS" w:cs="Times New Roman"/>
          <w:sz w:val="24"/>
          <w:szCs w:val="24"/>
          <w:lang w:val="es-ES"/>
        </w:rPr>
        <w:t xml:space="preserve">A continuación te presentamos una serie de vocabulario </w:t>
      </w:r>
      <w:r>
        <w:rPr>
          <w:rFonts w:ascii="Comic Sans MS" w:hAnsi="Comic Sans MS" w:cs="Times New Roman"/>
          <w:sz w:val="24"/>
          <w:szCs w:val="24"/>
          <w:lang w:val="es-ES"/>
        </w:rPr>
        <w:t>relacionado con el mundo taurino. Intenta adivinar a que se refiere cada una de las palabras y relaciónalas con una imagen.</w:t>
      </w:r>
    </w:p>
    <w:tbl>
      <w:tblPr>
        <w:tblStyle w:val="TableGrid"/>
        <w:tblW w:w="0" w:type="auto"/>
        <w:tblLayout w:type="fixed"/>
        <w:tblLook w:val="04A0"/>
      </w:tblPr>
      <w:tblGrid>
        <w:gridCol w:w="3794"/>
        <w:gridCol w:w="5782"/>
      </w:tblGrid>
      <w:tr w:rsidR="00F86F0A" w:rsidTr="001918BB">
        <w:trPr>
          <w:trHeight w:val="9459"/>
        </w:trPr>
        <w:tc>
          <w:tcPr>
            <w:tcW w:w="3794" w:type="dxa"/>
          </w:tcPr>
          <w:p w:rsidR="00F86F0A" w:rsidRPr="00F86F0A" w:rsidRDefault="00F86F0A" w:rsidP="004767A6">
            <w:pPr>
              <w:tabs>
                <w:tab w:val="left" w:pos="1795"/>
              </w:tabs>
              <w:rPr>
                <w:rFonts w:ascii="Comic Sans MS" w:hAnsi="Comic Sans MS" w:cs="Times New Roman"/>
                <w:b/>
                <w:color w:val="FF0000"/>
                <w:sz w:val="28"/>
                <w:szCs w:val="28"/>
                <w:lang w:val="es-ES"/>
              </w:rPr>
            </w:pPr>
          </w:p>
          <w:p w:rsidR="00F86F0A" w:rsidRPr="003C39D5" w:rsidRDefault="00F86F0A" w:rsidP="00F86F0A">
            <w:pPr>
              <w:tabs>
                <w:tab w:val="left" w:pos="1795"/>
              </w:tabs>
              <w:rPr>
                <w:rFonts w:ascii="Comic Sans MS" w:hAnsi="Comic Sans MS" w:cs="Times New Roman"/>
                <w:b/>
                <w:sz w:val="36"/>
                <w:szCs w:val="36"/>
                <w:lang w:val="es-ES"/>
              </w:rPr>
            </w:pPr>
            <w:r w:rsidRPr="00F86F0A">
              <w:rPr>
                <w:rFonts w:ascii="Arial" w:hAnsi="Arial" w:cs="Arial"/>
                <w:b/>
                <w:noProof/>
                <w:vanish/>
                <w:sz w:val="27"/>
                <w:szCs w:val="27"/>
                <w:lang w:val="en-GB" w:eastAsia="en-GB"/>
              </w:rPr>
              <w:drawing>
                <wp:inline distT="0" distB="0" distL="0" distR="0">
                  <wp:extent cx="2105660" cy="2169795"/>
                  <wp:effectExtent l="19050" t="0" r="8890" b="0"/>
                  <wp:docPr id="5" name="rg_hi" descr="http://t1.gstatic.com/images?q=tbn:ANd9GcQZPt9NwijzfimVGdMsN50-KAG07tebhgny1a7fQN9G7b1c7es&amp;t=1&amp;usg=__8cDQjHhaZWFu1IsXQ6djhPRXhRg=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1.gstatic.com/images?q=tbn:ANd9GcQZPt9NwijzfimVGdMsN50-KAG07tebhgny1a7fQN9G7b1c7es&amp;t=1&amp;usg=__8cDQjHhaZWFu1IsXQ6djhPRXhRg=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60" cy="216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6F0A">
              <w:rPr>
                <w:rFonts w:ascii="Comic Sans MS" w:hAnsi="Comic Sans MS" w:cs="Times New Roman"/>
                <w:b/>
                <w:sz w:val="28"/>
                <w:szCs w:val="28"/>
                <w:lang w:val="es-ES"/>
              </w:rPr>
              <w:t>capote</w:t>
            </w:r>
          </w:p>
          <w:p w:rsidR="00F86F0A" w:rsidRDefault="00F86F0A" w:rsidP="00F86F0A">
            <w:pPr>
              <w:tabs>
                <w:tab w:val="left" w:pos="1795"/>
              </w:tabs>
              <w:rPr>
                <w:rFonts w:ascii="Times New Roman" w:hAnsi="Times New Roman" w:cs="Times New Roman"/>
                <w:b/>
                <w:lang w:val="es-ES"/>
              </w:rPr>
            </w:pPr>
            <w:r w:rsidRPr="003C39D5">
              <w:rPr>
                <w:rFonts w:ascii="Times New Roman" w:hAnsi="Times New Roman" w:cs="Times New Roman"/>
                <w:b/>
                <w:sz w:val="36"/>
                <w:szCs w:val="36"/>
                <w:lang w:val="es-ES"/>
              </w:rPr>
              <w:tab/>
              <w:t>Toro</w:t>
            </w:r>
            <w:r w:rsidRPr="00F86F0A">
              <w:rPr>
                <w:rFonts w:ascii="Times New Roman" w:hAnsi="Times New Roman" w:cs="Times New Roman"/>
                <w:b/>
                <w:lang w:val="es-ES"/>
              </w:rPr>
              <w:t xml:space="preserve"> </w:t>
            </w:r>
          </w:p>
          <w:p w:rsidR="00F86F0A" w:rsidRPr="00F86F0A" w:rsidRDefault="00F86F0A" w:rsidP="00F86F0A">
            <w:pPr>
              <w:tabs>
                <w:tab w:val="left" w:pos="1795"/>
              </w:tabs>
              <w:rPr>
                <w:rFonts w:ascii="Times New Roman" w:hAnsi="Times New Roman" w:cs="Times New Roman"/>
                <w:b/>
                <w:lang w:val="es-ES"/>
              </w:rPr>
            </w:pPr>
          </w:p>
          <w:p w:rsidR="00F86F0A" w:rsidRPr="003C39D5" w:rsidRDefault="00F86F0A" w:rsidP="00F86F0A">
            <w:pPr>
              <w:tabs>
                <w:tab w:val="left" w:pos="1795"/>
              </w:tabs>
              <w:rPr>
                <w:rFonts w:ascii="Comic Sans MS" w:hAnsi="Comic Sans MS" w:cs="Times New Roman"/>
                <w:b/>
                <w:sz w:val="36"/>
                <w:szCs w:val="36"/>
                <w:lang w:val="es-ES"/>
              </w:rPr>
            </w:pPr>
            <w:r w:rsidRPr="003C39D5">
              <w:rPr>
                <w:rFonts w:ascii="Comic Sans MS" w:hAnsi="Comic Sans MS" w:cs="Times New Roman"/>
                <w:b/>
                <w:sz w:val="36"/>
                <w:szCs w:val="36"/>
                <w:lang w:val="es-ES"/>
              </w:rPr>
              <w:t>Banderilla</w:t>
            </w:r>
          </w:p>
          <w:p w:rsidR="00F86F0A" w:rsidRDefault="00F86F0A" w:rsidP="00F86F0A">
            <w:pPr>
              <w:tabs>
                <w:tab w:val="left" w:pos="1795"/>
              </w:tabs>
              <w:rPr>
                <w:rFonts w:ascii="Comic Sans MS" w:hAnsi="Comic Sans MS" w:cs="Times New Roman"/>
                <w:b/>
                <w:lang w:val="es-ES"/>
              </w:rPr>
            </w:pPr>
          </w:p>
          <w:p w:rsidR="00F86F0A" w:rsidRPr="00F86F0A" w:rsidRDefault="00F86F0A" w:rsidP="00F86F0A">
            <w:pPr>
              <w:tabs>
                <w:tab w:val="left" w:pos="1795"/>
              </w:tabs>
              <w:rPr>
                <w:rFonts w:ascii="Comic Sans MS" w:hAnsi="Comic Sans MS" w:cs="Times New Roman"/>
                <w:b/>
                <w:lang w:val="es-ES"/>
              </w:rPr>
            </w:pPr>
          </w:p>
          <w:p w:rsidR="00F86F0A" w:rsidRPr="003C39D5" w:rsidRDefault="00F86F0A" w:rsidP="00F86F0A">
            <w:pPr>
              <w:tabs>
                <w:tab w:val="left" w:pos="1795"/>
              </w:tabs>
              <w:rPr>
                <w:rFonts w:ascii="Birch Std" w:hAnsi="Birch Std" w:cs="Arial"/>
                <w:sz w:val="36"/>
                <w:szCs w:val="36"/>
                <w:lang w:val="es-ES"/>
              </w:rPr>
            </w:pPr>
            <w:r w:rsidRPr="003C39D5">
              <w:rPr>
                <w:rFonts w:ascii="Birch Std" w:hAnsi="Birch Std" w:cs="Arial"/>
                <w:sz w:val="36"/>
                <w:szCs w:val="36"/>
                <w:lang w:val="es-ES"/>
              </w:rPr>
              <w:t xml:space="preserve">                       Torero/ Matador</w:t>
            </w:r>
          </w:p>
          <w:p w:rsidR="00F86F0A" w:rsidRPr="00F86F0A" w:rsidRDefault="00F86F0A" w:rsidP="00F86F0A">
            <w:pPr>
              <w:tabs>
                <w:tab w:val="left" w:pos="1795"/>
              </w:tabs>
              <w:rPr>
                <w:rFonts w:ascii="Birch Std" w:hAnsi="Birch Std" w:cs="Arial"/>
                <w:sz w:val="32"/>
                <w:szCs w:val="32"/>
                <w:lang w:val="es-ES"/>
              </w:rPr>
            </w:pPr>
          </w:p>
          <w:p w:rsidR="00F86F0A" w:rsidRPr="003C39D5" w:rsidRDefault="00F86F0A" w:rsidP="00F86F0A">
            <w:pPr>
              <w:tabs>
                <w:tab w:val="left" w:pos="1795"/>
              </w:tabs>
              <w:rPr>
                <w:rFonts w:ascii="Times New Roman" w:hAnsi="Times New Roman" w:cs="Times New Roman"/>
                <w:b/>
                <w:sz w:val="32"/>
                <w:szCs w:val="32"/>
                <w:lang w:val="es-ES"/>
              </w:rPr>
            </w:pPr>
            <w:r w:rsidRPr="00F86F0A">
              <w:rPr>
                <w:rFonts w:ascii="Times New Roman" w:hAnsi="Times New Roman" w:cs="Times New Roman"/>
                <w:b/>
                <w:lang w:val="es-ES"/>
              </w:rPr>
              <w:tab/>
            </w:r>
            <w:r w:rsidRPr="003C39D5">
              <w:rPr>
                <w:rFonts w:ascii="Times New Roman" w:hAnsi="Times New Roman" w:cs="Times New Roman"/>
                <w:b/>
                <w:sz w:val="32"/>
                <w:szCs w:val="32"/>
                <w:lang w:val="es-ES"/>
              </w:rPr>
              <w:t>Picador</w:t>
            </w:r>
          </w:p>
          <w:p w:rsidR="00F86F0A" w:rsidRPr="00F86F0A" w:rsidRDefault="00F86F0A" w:rsidP="00F86F0A">
            <w:pPr>
              <w:tabs>
                <w:tab w:val="left" w:pos="1795"/>
              </w:tabs>
              <w:rPr>
                <w:rFonts w:ascii="Times New Roman" w:hAnsi="Times New Roman" w:cs="Times New Roman"/>
                <w:b/>
                <w:lang w:val="es-ES"/>
              </w:rPr>
            </w:pPr>
          </w:p>
          <w:p w:rsidR="00F86F0A" w:rsidRPr="003C39D5" w:rsidRDefault="00F86F0A" w:rsidP="00F86F0A">
            <w:pPr>
              <w:tabs>
                <w:tab w:val="left" w:pos="1795"/>
              </w:tabs>
              <w:rPr>
                <w:rFonts w:ascii="Bradley Hand ITC" w:hAnsi="Bradley Hand ITC" w:cs="Times New Roman"/>
                <w:b/>
                <w:sz w:val="36"/>
                <w:szCs w:val="36"/>
                <w:lang w:val="es-ES"/>
              </w:rPr>
            </w:pPr>
            <w:r w:rsidRPr="003C39D5">
              <w:rPr>
                <w:rFonts w:ascii="Bradley Hand ITC" w:hAnsi="Bradley Hand ITC" w:cs="Times New Roman"/>
                <w:b/>
                <w:sz w:val="36"/>
                <w:szCs w:val="36"/>
                <w:lang w:val="es-ES"/>
              </w:rPr>
              <w:t xml:space="preserve">Areneros </w:t>
            </w:r>
          </w:p>
          <w:p w:rsidR="00F86F0A" w:rsidRPr="00F86F0A" w:rsidRDefault="00F86F0A" w:rsidP="00F86F0A">
            <w:pPr>
              <w:tabs>
                <w:tab w:val="left" w:pos="1795"/>
              </w:tabs>
              <w:rPr>
                <w:rFonts w:ascii="Bradley Hand ITC" w:hAnsi="Bradley Hand ITC" w:cs="Times New Roman"/>
                <w:b/>
                <w:lang w:val="es-ES"/>
              </w:rPr>
            </w:pPr>
          </w:p>
          <w:p w:rsidR="00F86F0A" w:rsidRPr="003C39D5" w:rsidRDefault="00F86F0A" w:rsidP="00F86F0A">
            <w:pPr>
              <w:tabs>
                <w:tab w:val="left" w:pos="1795"/>
              </w:tabs>
              <w:rPr>
                <w:rFonts w:ascii="Bernard MT Condensed" w:hAnsi="Bernard MT Condensed" w:cs="Times New Roman"/>
                <w:sz w:val="36"/>
                <w:szCs w:val="36"/>
                <w:lang w:val="es-ES"/>
              </w:rPr>
            </w:pPr>
            <w:r w:rsidRPr="003C39D5">
              <w:rPr>
                <w:rFonts w:ascii="Bernard MT Condensed" w:hAnsi="Bernard MT Condensed" w:cs="Times New Roman"/>
                <w:sz w:val="36"/>
                <w:szCs w:val="36"/>
                <w:lang w:val="es-ES"/>
              </w:rPr>
              <w:t xml:space="preserve">               Mulilleros </w:t>
            </w:r>
          </w:p>
          <w:p w:rsidR="00F86F0A" w:rsidRDefault="00F86F0A" w:rsidP="00F86F0A">
            <w:pPr>
              <w:tabs>
                <w:tab w:val="left" w:pos="1795"/>
              </w:tabs>
              <w:rPr>
                <w:rFonts w:ascii="Bernard MT Condensed" w:hAnsi="Bernard MT Condensed" w:cs="Times New Roman"/>
                <w:lang w:val="es-ES"/>
              </w:rPr>
            </w:pPr>
          </w:p>
          <w:p w:rsidR="00F86F0A" w:rsidRPr="00F86F0A" w:rsidRDefault="00F86F0A" w:rsidP="00F86F0A">
            <w:pPr>
              <w:tabs>
                <w:tab w:val="left" w:pos="1795"/>
              </w:tabs>
              <w:rPr>
                <w:rFonts w:ascii="Bernard MT Condensed" w:hAnsi="Bernard MT Condensed" w:cs="Times New Roman"/>
                <w:lang w:val="es-ES"/>
              </w:rPr>
            </w:pPr>
          </w:p>
          <w:p w:rsidR="001918BB" w:rsidRDefault="00F86F0A" w:rsidP="00F86F0A">
            <w:pPr>
              <w:tabs>
                <w:tab w:val="left" w:pos="1795"/>
              </w:tabs>
              <w:rPr>
                <w:rFonts w:ascii="Blackoak Std" w:hAnsi="Blackoak Std" w:cs="Tahoma"/>
                <w:b/>
                <w:lang w:val="es-ES"/>
              </w:rPr>
            </w:pPr>
            <w:r w:rsidRPr="00F86F0A">
              <w:rPr>
                <w:rFonts w:ascii="Blackoak Std" w:hAnsi="Blackoak Std" w:cs="Tahoma"/>
                <w:b/>
                <w:lang w:val="es-ES"/>
              </w:rPr>
              <w:t>Monosabio</w:t>
            </w:r>
          </w:p>
          <w:p w:rsidR="001918BB" w:rsidRDefault="001918BB" w:rsidP="00F86F0A">
            <w:pPr>
              <w:tabs>
                <w:tab w:val="left" w:pos="1795"/>
              </w:tabs>
              <w:rPr>
                <w:rFonts w:ascii="Blackoak Std" w:hAnsi="Blackoak Std" w:cs="Tahoma"/>
                <w:b/>
                <w:lang w:val="es-ES"/>
              </w:rPr>
            </w:pPr>
            <w:r>
              <w:rPr>
                <w:rFonts w:ascii="Blackoak Std" w:hAnsi="Blackoak Std" w:cs="Tahoma"/>
                <w:b/>
                <w:lang w:val="es-ES"/>
              </w:rPr>
              <w:t xml:space="preserve">  </w:t>
            </w:r>
          </w:p>
          <w:p w:rsidR="00F86F0A" w:rsidRPr="001918BB" w:rsidRDefault="001918BB" w:rsidP="00F86F0A">
            <w:pPr>
              <w:tabs>
                <w:tab w:val="left" w:pos="1795"/>
              </w:tabs>
              <w:rPr>
                <w:rFonts w:ascii="Blackoak Std" w:hAnsi="Blackoak Std" w:cs="Tahoma"/>
                <w:b/>
                <w:lang w:val="es-ES"/>
              </w:rPr>
            </w:pPr>
            <w:r>
              <w:rPr>
                <w:rFonts w:ascii="Blackoak Std" w:hAnsi="Blackoak Std" w:cs="Tahoma"/>
                <w:b/>
                <w:lang w:val="es-ES"/>
              </w:rPr>
              <w:t xml:space="preserve">      </w:t>
            </w:r>
            <w:r w:rsidR="00F86F0A" w:rsidRPr="003C39D5">
              <w:rPr>
                <w:rFonts w:ascii="Algerian" w:hAnsi="Algerian" w:cs="Times New Roman"/>
                <w:b/>
                <w:sz w:val="32"/>
                <w:szCs w:val="32"/>
                <w:lang w:val="es-ES"/>
              </w:rPr>
              <w:t>Alguacilillos</w:t>
            </w:r>
          </w:p>
          <w:p w:rsidR="00F86F0A" w:rsidRPr="003C39D5" w:rsidRDefault="00F86F0A" w:rsidP="00F86F0A">
            <w:pPr>
              <w:tabs>
                <w:tab w:val="left" w:pos="1795"/>
              </w:tabs>
              <w:rPr>
                <w:rFonts w:ascii="Agency FB" w:hAnsi="Agency FB" w:cs="Times New Roman"/>
                <w:b/>
                <w:sz w:val="32"/>
                <w:szCs w:val="32"/>
                <w:lang w:val="es-ES"/>
              </w:rPr>
            </w:pPr>
            <w:r w:rsidRPr="003C39D5">
              <w:rPr>
                <w:rFonts w:ascii="Agency FB" w:hAnsi="Agency FB" w:cs="Times New Roman"/>
                <w:b/>
                <w:sz w:val="32"/>
                <w:szCs w:val="32"/>
                <w:lang w:val="es-ES"/>
              </w:rPr>
              <w:t>Presidente</w:t>
            </w:r>
          </w:p>
          <w:p w:rsidR="00F86F0A" w:rsidRPr="00F86F0A" w:rsidRDefault="00F86F0A" w:rsidP="00F86F0A">
            <w:pPr>
              <w:tabs>
                <w:tab w:val="left" w:pos="1795"/>
              </w:tabs>
              <w:rPr>
                <w:rFonts w:ascii="Agency FB" w:hAnsi="Agency FB" w:cs="Times New Roman"/>
                <w:b/>
                <w:lang w:val="es-ES"/>
              </w:rPr>
            </w:pPr>
          </w:p>
          <w:p w:rsidR="00F86F0A" w:rsidRDefault="0099680A" w:rsidP="00F86F0A">
            <w:pPr>
              <w:tabs>
                <w:tab w:val="left" w:pos="1795"/>
              </w:tabs>
              <w:rPr>
                <w:rFonts w:ascii="Castellar" w:hAnsi="Castellar" w:cs="Times New Roman"/>
                <w:b/>
                <w:lang w:val="es-ES"/>
              </w:rPr>
            </w:pPr>
            <w:r>
              <w:rPr>
                <w:rFonts w:ascii="Castellar" w:hAnsi="Castellar" w:cs="Times New Roman"/>
                <w:b/>
                <w:lang w:val="es-ES"/>
              </w:rPr>
              <w:t xml:space="preserve">           </w:t>
            </w:r>
          </w:p>
          <w:p w:rsidR="00F86F0A" w:rsidRDefault="00F86F0A" w:rsidP="00F86F0A">
            <w:pPr>
              <w:tabs>
                <w:tab w:val="left" w:pos="1795"/>
              </w:tabs>
              <w:rPr>
                <w:rFonts w:ascii="Castellar" w:hAnsi="Castellar" w:cs="Times New Roman"/>
                <w:b/>
                <w:lang w:val="es-ES"/>
              </w:rPr>
            </w:pPr>
          </w:p>
          <w:p w:rsidR="00F86F0A" w:rsidRPr="00F86F0A" w:rsidRDefault="00F86F0A" w:rsidP="00F86F0A">
            <w:pPr>
              <w:tabs>
                <w:tab w:val="left" w:pos="1795"/>
              </w:tabs>
              <w:rPr>
                <w:rFonts w:ascii="Castellar" w:hAnsi="Castellar" w:cs="Times New Roman"/>
                <w:b/>
                <w:lang w:val="es-ES"/>
              </w:rPr>
            </w:pPr>
          </w:p>
          <w:p w:rsidR="00F86F0A" w:rsidRPr="003C39D5" w:rsidRDefault="0099680A" w:rsidP="00F86F0A">
            <w:pPr>
              <w:tabs>
                <w:tab w:val="left" w:pos="1795"/>
              </w:tabs>
              <w:rPr>
                <w:rFonts w:ascii="Bradley Hand ITC" w:hAnsi="Bradley Hand ITC" w:cs="Times New Roman"/>
                <w:b/>
                <w:sz w:val="32"/>
                <w:szCs w:val="32"/>
                <w:lang w:val="es-ES"/>
              </w:rPr>
            </w:pPr>
            <w:r>
              <w:rPr>
                <w:rFonts w:ascii="Bradley Hand ITC" w:hAnsi="Bradley Hand ITC" w:cs="Times New Roman"/>
                <w:b/>
                <w:lang w:val="es-ES"/>
              </w:rPr>
              <w:t xml:space="preserve">                   </w:t>
            </w:r>
            <w:r w:rsidR="00F86F0A" w:rsidRPr="003C39D5">
              <w:rPr>
                <w:rFonts w:ascii="Bradley Hand ITC" w:hAnsi="Bradley Hand ITC" w:cs="Times New Roman"/>
                <w:b/>
                <w:sz w:val="32"/>
                <w:szCs w:val="32"/>
                <w:lang w:val="es-ES"/>
              </w:rPr>
              <w:t xml:space="preserve">Mozo de espadas </w:t>
            </w:r>
          </w:p>
          <w:p w:rsidR="00F86F0A" w:rsidRPr="00ED4A22" w:rsidRDefault="00F86F0A" w:rsidP="004767A6">
            <w:pPr>
              <w:tabs>
                <w:tab w:val="left" w:pos="1795"/>
              </w:tabs>
              <w:rPr>
                <w:rFonts w:ascii="Comic Sans MS" w:hAnsi="Comic Sans MS" w:cs="Times New Roman"/>
                <w:b/>
                <w:color w:val="FF0000"/>
                <w:sz w:val="28"/>
                <w:szCs w:val="28"/>
                <w:lang w:val="es-ES"/>
              </w:rPr>
            </w:pPr>
          </w:p>
          <w:p w:rsidR="00F86F0A" w:rsidRPr="00ED4A22" w:rsidRDefault="00F86F0A" w:rsidP="004767A6">
            <w:pPr>
              <w:tabs>
                <w:tab w:val="left" w:pos="1795"/>
              </w:tabs>
              <w:rPr>
                <w:rFonts w:ascii="Comic Sans MS" w:hAnsi="Comic Sans MS" w:cs="Times New Roman"/>
                <w:b/>
                <w:color w:val="FF0000"/>
                <w:sz w:val="28"/>
                <w:szCs w:val="28"/>
                <w:lang w:val="es-ES"/>
              </w:rPr>
            </w:pPr>
          </w:p>
          <w:p w:rsidR="00F86F0A" w:rsidRPr="00F86F0A" w:rsidRDefault="00F86F0A" w:rsidP="004767A6">
            <w:pPr>
              <w:tabs>
                <w:tab w:val="left" w:pos="1795"/>
              </w:tabs>
              <w:rPr>
                <w:rFonts w:ascii="Comic Sans MS" w:hAnsi="Comic Sans MS" w:cs="Times New Roman"/>
                <w:b/>
                <w:sz w:val="28"/>
                <w:szCs w:val="28"/>
                <w:lang w:val="en-GB"/>
              </w:rPr>
            </w:pPr>
            <w:r w:rsidRPr="00F86F0A">
              <w:rPr>
                <w:rFonts w:ascii="Comic Sans MS" w:hAnsi="Comic Sans MS" w:cs="Times New Roman"/>
                <w:b/>
                <w:sz w:val="28"/>
                <w:szCs w:val="28"/>
                <w:lang w:val="en-GB"/>
              </w:rPr>
              <w:t>Banderillero</w:t>
            </w:r>
          </w:p>
          <w:p w:rsidR="00F86F0A" w:rsidRDefault="00F86F0A" w:rsidP="004767A6">
            <w:pPr>
              <w:tabs>
                <w:tab w:val="left" w:pos="1795"/>
              </w:tabs>
              <w:rPr>
                <w:rFonts w:ascii="Comic Sans MS" w:hAnsi="Comic Sans MS" w:cs="Times New Roman"/>
                <w:b/>
                <w:color w:val="FF0000"/>
                <w:sz w:val="28"/>
                <w:szCs w:val="28"/>
                <w:lang w:val="en-GB"/>
              </w:rPr>
            </w:pPr>
          </w:p>
        </w:tc>
        <w:tc>
          <w:tcPr>
            <w:tcW w:w="5782" w:type="dxa"/>
          </w:tcPr>
          <w:p w:rsidR="00F86F0A" w:rsidRDefault="00F86F0A" w:rsidP="004767A6">
            <w:pPr>
              <w:tabs>
                <w:tab w:val="left" w:pos="1795"/>
              </w:tabs>
              <w:rPr>
                <w:rFonts w:ascii="Comic Sans MS" w:hAnsi="Comic Sans MS" w:cs="Times New Roman"/>
                <w:b/>
                <w:color w:val="FF0000"/>
                <w:sz w:val="28"/>
                <w:szCs w:val="28"/>
                <w:lang w:val="en-GB"/>
              </w:rPr>
            </w:pPr>
          </w:p>
          <w:p w:rsidR="00F86F0A" w:rsidRDefault="005E2520" w:rsidP="004767A6">
            <w:pPr>
              <w:tabs>
                <w:tab w:val="left" w:pos="1795"/>
              </w:tabs>
              <w:rPr>
                <w:rFonts w:ascii="Comic Sans MS" w:hAnsi="Comic Sans MS" w:cs="Times New Roman"/>
                <w:b/>
                <w:color w:val="FF0000"/>
                <w:sz w:val="28"/>
                <w:szCs w:val="28"/>
                <w:lang w:val="en-GB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28"/>
                <w:szCs w:val="28"/>
                <w:lang w:val="en-GB"/>
              </w:rPr>
              <w:t>1</w:t>
            </w:r>
            <w:r w:rsidR="00F86F0A" w:rsidRPr="00F86F0A">
              <w:rPr>
                <w:rFonts w:ascii="Comic Sans MS" w:hAnsi="Comic Sans MS" w:cs="Times New Roman"/>
                <w:b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726290" cy="1179320"/>
                  <wp:effectExtent l="19050" t="0" r="7260" b="0"/>
                  <wp:docPr id="3" name="il_fi" descr="http://www.voyalostoros.com/files/imagemanagermodule/@random46deb43a32b58/Tras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voyalostoros.com/files/imagemanagermodule/@random46deb43a32b58/Tras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900" cy="11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918BB">
              <w:rPr>
                <w:rFonts w:ascii="Comic Sans MS" w:hAnsi="Comic Sans MS" w:cs="Times New Roman"/>
                <w:b/>
                <w:color w:val="FF0000"/>
                <w:sz w:val="28"/>
                <w:szCs w:val="28"/>
                <w:lang w:val="en-GB"/>
              </w:rPr>
              <w:t xml:space="preserve"> </w:t>
            </w:r>
            <w:r>
              <w:rPr>
                <w:rFonts w:ascii="Comic Sans MS" w:hAnsi="Comic Sans MS" w:cs="Times New Roman"/>
                <w:b/>
                <w:color w:val="FF0000"/>
                <w:sz w:val="28"/>
                <w:szCs w:val="28"/>
                <w:lang w:val="en-GB"/>
              </w:rPr>
              <w:t xml:space="preserve">3 </w:t>
            </w: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323510" cy="1146412"/>
                  <wp:effectExtent l="19050" t="0" r="0" b="0"/>
                  <wp:docPr id="16" name="il_fi" descr="http://estaticos02.cache.el-mundo.net/elmundo/imagenes/2006/04/18/114539065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staticos02.cache.el-mundo.net/elmundo/imagenes/2006/04/18/114539065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3283" cy="114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F0A" w:rsidRDefault="001918BB" w:rsidP="005E2520">
            <w:pPr>
              <w:tabs>
                <w:tab w:val="left" w:pos="1795"/>
              </w:tabs>
              <w:rPr>
                <w:rFonts w:ascii="Comic Sans MS" w:hAnsi="Comic Sans MS" w:cs="Times New Roman"/>
                <w:b/>
                <w:color w:val="FF0000"/>
                <w:sz w:val="28"/>
                <w:szCs w:val="28"/>
                <w:lang w:val="en-GB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28"/>
                <w:szCs w:val="28"/>
                <w:lang w:val="en-GB"/>
              </w:rPr>
              <w:t xml:space="preserve">  </w:t>
            </w:r>
            <w:r w:rsidR="005E2520">
              <w:rPr>
                <w:rFonts w:ascii="Comic Sans MS" w:hAnsi="Comic Sans MS" w:cs="Times New Roman"/>
                <w:b/>
                <w:color w:val="FF0000"/>
                <w:sz w:val="28"/>
                <w:szCs w:val="28"/>
                <w:lang w:val="en-GB"/>
              </w:rPr>
              <w:t>2</w:t>
            </w:r>
            <w:r w:rsidR="005E2520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385570" cy="957146"/>
                  <wp:effectExtent l="19050" t="0" r="5080" b="0"/>
                  <wp:docPr id="19" name="il_fi" descr="http://media-2.web.britannica.com/eb-media/78/81878-004-C38D7D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edia-2.web.britannica.com/eb-media/78/81878-004-C38D7D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791" cy="966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680A">
              <w:rPr>
                <w:rFonts w:ascii="Comic Sans MS" w:hAnsi="Comic Sans MS" w:cs="Times New Roman"/>
                <w:b/>
                <w:color w:val="FF0000"/>
                <w:sz w:val="28"/>
                <w:szCs w:val="28"/>
                <w:lang w:val="en-GB"/>
              </w:rPr>
              <w:t xml:space="preserve">   7</w:t>
            </w:r>
            <w:r w:rsidR="005E2520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40759" cy="750627"/>
                  <wp:effectExtent l="19050" t="0" r="0" b="0"/>
                  <wp:docPr id="37" name="il_fi" descr="http://4.bp.blogspot.com/_0bHhHrSFbpk/TF0VkVv_jCI/AAAAAAAABOw/qXlomZPDa08/s400/FOTO+TORO+JAIMINTO+SALAMANC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4.bp.blogspot.com/_0bHhHrSFbpk/TF0VkVv_jCI/AAAAAAAABOw/qXlomZPDa08/s400/FOTO+TORO+JAIMINTO+SALAMANCA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60" cy="755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520" w:rsidRDefault="005E2520" w:rsidP="005E2520">
            <w:pPr>
              <w:tabs>
                <w:tab w:val="left" w:pos="1795"/>
              </w:tabs>
              <w:rPr>
                <w:rFonts w:ascii="Comic Sans MS" w:hAnsi="Comic Sans MS" w:cs="Times New Roman"/>
                <w:b/>
                <w:color w:val="FF0000"/>
                <w:sz w:val="28"/>
                <w:szCs w:val="28"/>
                <w:lang w:val="en-GB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28"/>
                <w:szCs w:val="28"/>
                <w:lang w:val="en-GB"/>
              </w:rPr>
              <w:t>4</w:t>
            </w: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219880" cy="1173707"/>
                  <wp:effectExtent l="19050" t="0" r="0" b="0"/>
                  <wp:docPr id="22" name="il_fi" descr="http://upload.wikimedia.org/wikipedia/commons/thumb/f/f4/Picador.JPG/300px-Pic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commons/thumb/f/f4/Picador.JPG/300px-Pica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333" cy="1171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Times New Roman"/>
                <w:b/>
                <w:color w:val="FF0000"/>
                <w:sz w:val="28"/>
                <w:szCs w:val="28"/>
                <w:lang w:val="en-GB"/>
              </w:rPr>
              <w:t xml:space="preserve">  5</w:t>
            </w: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67290" cy="1187355"/>
                  <wp:effectExtent l="19050" t="0" r="0" b="0"/>
                  <wp:docPr id="25" name="il_fi" descr="http://fotos.subefotos.com/aa3b2c63c5b42668eea790860c44326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otos.subefotos.com/aa3b2c63c5b42668eea790860c44326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00" cy="1186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80A" w:rsidRDefault="005E2520" w:rsidP="005E2520">
            <w:pPr>
              <w:tabs>
                <w:tab w:val="left" w:pos="1795"/>
              </w:tabs>
              <w:rPr>
                <w:rFonts w:ascii="Comic Sans MS" w:hAnsi="Comic Sans MS" w:cs="Times New Roman"/>
                <w:b/>
                <w:color w:val="FF0000"/>
                <w:sz w:val="28"/>
                <w:szCs w:val="28"/>
                <w:lang w:val="en-GB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28"/>
                <w:szCs w:val="28"/>
                <w:lang w:val="en-GB"/>
              </w:rPr>
              <w:t>6</w:t>
            </w: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366282" cy="1385248"/>
                  <wp:effectExtent l="19050" t="0" r="5318" b="0"/>
                  <wp:docPr id="34" name="il_fi" descr="http://farm4.static.flickr.com/3271/2570161537_99ca81e4d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arm4.static.flickr.com/3271/2570161537_99ca81e4d7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902" cy="138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680A">
              <w:rPr>
                <w:rFonts w:ascii="Comic Sans MS" w:hAnsi="Comic Sans MS" w:cs="Times New Roman"/>
                <w:b/>
                <w:color w:val="FF0000"/>
                <w:sz w:val="28"/>
                <w:szCs w:val="28"/>
                <w:lang w:val="en-GB"/>
              </w:rPr>
              <w:t xml:space="preserve"> 8 </w:t>
            </w:r>
            <w:r w:rsidR="0099680A">
              <w:rPr>
                <w:noProof/>
                <w:lang w:val="en-GB" w:eastAsia="en-GB"/>
              </w:rPr>
              <w:drawing>
                <wp:inline distT="0" distB="0" distL="0" distR="0">
                  <wp:extent cx="1510920" cy="1385248"/>
                  <wp:effectExtent l="19050" t="0" r="0" b="0"/>
                  <wp:docPr id="40" name="_detail_imageZoomOriginal" descr="Arene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detail_imageZoomOriginal" descr="Arene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98" cy="1390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80A" w:rsidRDefault="0099680A" w:rsidP="0099680A">
            <w:pPr>
              <w:rPr>
                <w:rFonts w:ascii="Comic Sans MS" w:hAnsi="Comic Sans MS" w:cs="Times New Roman"/>
                <w:sz w:val="28"/>
                <w:szCs w:val="28"/>
                <w:lang w:val="en-GB"/>
              </w:rPr>
            </w:pPr>
          </w:p>
          <w:p w:rsidR="005E2520" w:rsidRPr="0099680A" w:rsidRDefault="0099680A" w:rsidP="0099680A">
            <w:pPr>
              <w:rPr>
                <w:rFonts w:ascii="Comic Sans MS" w:hAnsi="Comic Sans MS" w:cs="Times New Roman"/>
                <w:sz w:val="28"/>
                <w:szCs w:val="28"/>
                <w:lang w:val="en-GB"/>
              </w:rPr>
            </w:pPr>
            <w:r>
              <w:rPr>
                <w:rFonts w:ascii="Comic Sans MS" w:hAnsi="Comic Sans MS" w:cs="Times New Roman"/>
                <w:sz w:val="28"/>
                <w:szCs w:val="28"/>
                <w:lang w:val="en-GB"/>
              </w:rPr>
              <w:t xml:space="preserve"> </w:t>
            </w:r>
            <w:r>
              <w:rPr>
                <w:rFonts w:ascii="Comic Sans MS" w:hAnsi="Comic Sans MS" w:cs="Times New Roman"/>
                <w:color w:val="FF0000"/>
                <w:sz w:val="28"/>
                <w:szCs w:val="28"/>
                <w:lang w:val="en-GB"/>
              </w:rPr>
              <w:t>9</w:t>
            </w: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547608" cy="1289714"/>
                  <wp:effectExtent l="19050" t="0" r="0" b="0"/>
                  <wp:docPr id="43" name="il_fi" descr="http://windom.cybox.com/photos/2002/01/pic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indom.cybox.com/photos/2002/01/pica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246" cy="1290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6B2A" w:rsidRPr="001918BB" w:rsidRDefault="00F86F0A" w:rsidP="004767A6">
      <w:pPr>
        <w:tabs>
          <w:tab w:val="left" w:pos="1795"/>
        </w:tabs>
        <w:rPr>
          <w:rFonts w:ascii="Comic Sans MS" w:hAnsi="Comic Sans MS" w:cs="Times New Roman"/>
          <w:b/>
          <w:color w:val="FF0000"/>
          <w:sz w:val="28"/>
          <w:szCs w:val="28"/>
          <w:lang w:val="es-ES_tradnl"/>
        </w:rPr>
      </w:pPr>
      <w:r>
        <w:rPr>
          <w:rFonts w:ascii="Arial" w:hAnsi="Arial" w:cs="Arial"/>
          <w:noProof/>
          <w:vanish/>
          <w:color w:val="0000FF"/>
          <w:sz w:val="27"/>
          <w:szCs w:val="27"/>
          <w:lang w:val="en-GB" w:eastAsia="en-GB"/>
        </w:rPr>
        <w:lastRenderedPageBreak/>
        <w:drawing>
          <wp:inline distT="0" distB="0" distL="0" distR="0">
            <wp:extent cx="2105660" cy="2169795"/>
            <wp:effectExtent l="19050" t="0" r="8890" b="0"/>
            <wp:docPr id="4" name="rg_hi" descr="http://t1.gstatic.com/images?q=tbn:ANd9GcQZPt9NwijzfimVGdMsN50-KAG07tebhgny1a7fQN9G7b1c7es&amp;t=1&amp;usg=__8cDQjHhaZWFu1IsXQ6djhPRXhRg=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ZPt9NwijzfimVGdMsN50-KAG07tebhgny1a7fQN9G7b1c7es&amp;t=1&amp;usg=__8cDQjHhaZWFu1IsXQ6djhPRXhRg=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93B">
        <w:rPr>
          <w:rFonts w:ascii="Comic Sans MS" w:hAnsi="Comic Sans MS"/>
          <w:b/>
          <w:color w:val="FF0000"/>
          <w:sz w:val="28"/>
          <w:szCs w:val="28"/>
          <w:lang w:val="es-ES"/>
        </w:rPr>
        <w:t>“A</w:t>
      </w:r>
      <w:r w:rsidR="00C86B2A" w:rsidRPr="00C86B2A">
        <w:rPr>
          <w:rFonts w:ascii="Comic Sans MS" w:hAnsi="Comic Sans MS"/>
          <w:b/>
          <w:color w:val="FF0000"/>
          <w:sz w:val="28"/>
          <w:szCs w:val="28"/>
          <w:lang w:val="es-ES"/>
        </w:rPr>
        <w:t>l toro hay que agarrarlo por los cuernos”</w:t>
      </w:r>
    </w:p>
    <w:p w:rsidR="0008205F" w:rsidRPr="0008205F" w:rsidRDefault="005F2A10" w:rsidP="001918BB">
      <w:pPr>
        <w:tabs>
          <w:tab w:val="left" w:pos="1795"/>
        </w:tabs>
        <w:jc w:val="both"/>
        <w:rPr>
          <w:rFonts w:ascii="Comic Sans MS" w:hAnsi="Comic Sans MS"/>
          <w:lang w:val="es-ES"/>
        </w:rPr>
      </w:pPr>
      <w:r w:rsidRPr="0008205F">
        <w:rPr>
          <w:rFonts w:ascii="Comic Sans MS" w:hAnsi="Comic Sans MS"/>
          <w:lang w:val="es-ES"/>
        </w:rPr>
        <w:t xml:space="preserve">A continuación te presentamos una serie de fotografías que representan diferentes momentos de una corrida de toros. En grupos observar las fotografías y escribir en que creéis que consiste cada una de ellas y que ocurre en cada uno de estos momentos. </w:t>
      </w:r>
    </w:p>
    <w:p w:rsidR="0008205F" w:rsidRPr="0008205F" w:rsidRDefault="0008205F" w:rsidP="0008205F">
      <w:pPr>
        <w:pStyle w:val="ListParagraph"/>
        <w:numPr>
          <w:ilvl w:val="0"/>
          <w:numId w:val="1"/>
        </w:numPr>
        <w:tabs>
          <w:tab w:val="left" w:pos="1795"/>
        </w:tabs>
        <w:rPr>
          <w:rFonts w:ascii="Algerian" w:hAnsi="Algerian"/>
          <w:sz w:val="32"/>
          <w:szCs w:val="32"/>
          <w:lang w:val="es-ES"/>
        </w:rPr>
      </w:pPr>
      <w:r w:rsidRPr="0008205F">
        <w:rPr>
          <w:rFonts w:ascii="Algerian" w:hAnsi="Algerian"/>
          <w:sz w:val="32"/>
          <w:szCs w:val="32"/>
          <w:lang w:val="es-ES"/>
        </w:rPr>
        <w:t>El paseíllo</w:t>
      </w:r>
      <w:r w:rsidR="002D59AF" w:rsidRPr="002D59AF">
        <w:rPr>
          <w:noProof/>
        </w:rPr>
        <w:pict>
          <v:rect id="_x0000_s1026" style="position:absolute;left:0;text-align:left;margin-left:10.5pt;margin-top:23.15pt;width:456.75pt;height:245.7pt;z-index:251658240;mso-position-horizontal-relative:text;mso-position-vertical-relative:text" fillcolor="white [3201]" strokecolor="black [3200]" strokeweight="5pt">
            <v:stroke linestyle="thickThin"/>
            <v:shadow color="#868686"/>
            <v:textbox>
              <w:txbxContent>
                <w:p w:rsidR="00E1489E" w:rsidRDefault="0008205F">
                  <w:pPr>
                    <w:rPr>
                      <w:lang w:val="en-GB"/>
                    </w:rPr>
                  </w:pPr>
                  <w:r>
                    <w:rPr>
                      <w:noProof/>
                      <w:color w:val="0000FF"/>
                      <w:lang w:val="en-GB" w:eastAsia="en-GB"/>
                    </w:rPr>
                    <w:drawing>
                      <wp:inline distT="0" distB="0" distL="0" distR="0">
                        <wp:extent cx="1835150" cy="1209676"/>
                        <wp:effectExtent l="19050" t="0" r="0" b="0"/>
                        <wp:docPr id="46" name="Picture 46" descr="Archivo:CorridaTorosDesfile.JPG">
                          <a:hlinkClick xmlns:a="http://schemas.openxmlformats.org/drawingml/2006/main" r:id="rId3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Archivo:CorridaTorosDesfile.JPG">
                                  <a:hlinkClick r:id="rId3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663" cy="12119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en-GB"/>
                    </w:rPr>
                    <w:t xml:space="preserve">                                    </w:t>
                  </w:r>
                </w:p>
                <w:p w:rsidR="0008205F" w:rsidRDefault="0008205F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1838324" cy="1376970"/>
                        <wp:effectExtent l="19050" t="0" r="0" b="0"/>
                        <wp:docPr id="49" name="il_fi" descr="http://t0.gstatic.com/images?q=tbn:Ux2gPFZkODqcfM:http://ic2.pbase.com/u15/doris/upload/4740557.EjeadelosCaballerosElPasello43c1.jpg&amp;t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t0.gstatic.com/images?q=tbn:Ux2gPFZkODqcfM:http://ic2.pbase.com/u15/doris/upload/4740557.EjeadelosCaballerosElPasello43c1.jpg&amp;t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324" cy="1376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205F" w:rsidRDefault="0008205F">
                  <w:pPr>
                    <w:rPr>
                      <w:lang w:val="en-GB"/>
                    </w:rPr>
                  </w:pPr>
                </w:p>
                <w:p w:rsidR="0008205F" w:rsidRDefault="0008205F">
                  <w:pPr>
                    <w:rPr>
                      <w:lang w:val="en-GB"/>
                    </w:rPr>
                  </w:pPr>
                </w:p>
                <w:p w:rsidR="0008205F" w:rsidRDefault="0008205F">
                  <w:pPr>
                    <w:rPr>
                      <w:lang w:val="en-GB"/>
                    </w:rPr>
                  </w:pPr>
                </w:p>
                <w:p w:rsidR="0008205F" w:rsidRPr="0008205F" w:rsidRDefault="0008205F">
                  <w:pPr>
                    <w:rPr>
                      <w:lang w:val="en-GB"/>
                    </w:rPr>
                  </w:pPr>
                </w:p>
              </w:txbxContent>
            </v:textbox>
          </v:rect>
        </w:pict>
      </w:r>
    </w:p>
    <w:p w:rsidR="0008205F" w:rsidRPr="0008205F" w:rsidRDefault="0008205F" w:rsidP="0008205F">
      <w:pPr>
        <w:rPr>
          <w:lang w:val="es-ES"/>
        </w:rPr>
      </w:pPr>
    </w:p>
    <w:p w:rsidR="0008205F" w:rsidRPr="0008205F" w:rsidRDefault="0008205F" w:rsidP="0008205F">
      <w:pPr>
        <w:rPr>
          <w:lang w:val="es-ES"/>
        </w:rPr>
      </w:pPr>
    </w:p>
    <w:p w:rsidR="0008205F" w:rsidRPr="0008205F" w:rsidRDefault="0008205F" w:rsidP="0008205F">
      <w:pPr>
        <w:rPr>
          <w:lang w:val="es-ES"/>
        </w:rPr>
      </w:pPr>
    </w:p>
    <w:p w:rsidR="0008205F" w:rsidRPr="0008205F" w:rsidRDefault="0008205F" w:rsidP="0008205F">
      <w:pPr>
        <w:rPr>
          <w:lang w:val="es-ES"/>
        </w:rPr>
      </w:pPr>
    </w:p>
    <w:p w:rsidR="0008205F" w:rsidRPr="0008205F" w:rsidRDefault="0008205F" w:rsidP="0008205F">
      <w:pPr>
        <w:rPr>
          <w:lang w:val="es-ES"/>
        </w:rPr>
      </w:pPr>
    </w:p>
    <w:p w:rsidR="0008205F" w:rsidRPr="0008205F" w:rsidRDefault="0008205F" w:rsidP="0008205F">
      <w:pPr>
        <w:rPr>
          <w:lang w:val="es-ES"/>
        </w:rPr>
      </w:pPr>
    </w:p>
    <w:p w:rsidR="0008205F" w:rsidRPr="0008205F" w:rsidRDefault="0008205F" w:rsidP="0008205F">
      <w:pPr>
        <w:rPr>
          <w:lang w:val="es-ES"/>
        </w:rPr>
      </w:pPr>
    </w:p>
    <w:p w:rsidR="0008205F" w:rsidRPr="0008205F" w:rsidRDefault="0008205F" w:rsidP="0008205F">
      <w:pPr>
        <w:rPr>
          <w:lang w:val="es-ES"/>
        </w:rPr>
      </w:pPr>
    </w:p>
    <w:p w:rsidR="0008205F" w:rsidRDefault="0008205F" w:rsidP="0008205F">
      <w:pPr>
        <w:rPr>
          <w:lang w:val="es-ES"/>
        </w:rPr>
      </w:pPr>
    </w:p>
    <w:p w:rsidR="0008205F" w:rsidRDefault="0008205F" w:rsidP="0008205F">
      <w:pPr>
        <w:rPr>
          <w:lang w:val="es-ES"/>
        </w:rPr>
      </w:pPr>
      <w:r>
        <w:rPr>
          <w:rFonts w:ascii="Arial" w:hAnsi="Arial" w:cs="Arial"/>
          <w:noProof/>
          <w:vanish/>
          <w:color w:val="0000FF"/>
          <w:sz w:val="27"/>
          <w:szCs w:val="27"/>
          <w:lang w:val="en-GB" w:eastAsia="en-GB"/>
        </w:rPr>
        <w:drawing>
          <wp:inline distT="0" distB="0" distL="0" distR="0">
            <wp:extent cx="2466975" cy="1847850"/>
            <wp:effectExtent l="19050" t="0" r="9525" b="0"/>
            <wp:docPr id="75" name="rg_hi" descr="http://t2.gstatic.com/images?q=tbn:ANd9GcSNeLPnMu50CLOvU53ZLJqjWJC8Vnmn5X9sQo2zadN680haO0I&amp;t=1&amp;usg=__uEpY6xbpIflj_G9DGbKLv8Oe0ds=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NeLPnMu50CLOvU53ZLJqjWJC8Vnmn5X9sQo2zadN680haO0I&amp;t=1&amp;usg=__uEpY6xbpIflj_G9DGbKLv8Oe0ds=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5E3B">
        <w:rPr>
          <w:rFonts w:ascii="Arial" w:hAnsi="Arial" w:cs="Arial"/>
          <w:noProof/>
          <w:vanish/>
          <w:color w:val="0000FF"/>
          <w:sz w:val="27"/>
          <w:szCs w:val="27"/>
          <w:lang w:val="en-GB" w:eastAsia="en-GB"/>
        </w:rPr>
        <w:drawing>
          <wp:inline distT="0" distB="0" distL="0" distR="0">
            <wp:extent cx="2362200" cy="1933575"/>
            <wp:effectExtent l="19050" t="0" r="0" b="0"/>
            <wp:docPr id="87" name="rg_hi" descr="http://t0.gstatic.com/images?q=tbn:ANd9GcQY5uwHC-NYBWcVnOozfzXaNP2B5gEgVRy2TXIYWyxGhhze15Y&amp;t=1&amp;usg=__rZgt2m_f7UUEkLU7-U4Gl0dcaZE=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Y5uwHC-NYBWcVnOozfzXaNP2B5gEgVRy2TXIYWyxGhhze15Y&amp;t=1&amp;usg=__rZgt2m_f7UUEkLU7-U4Gl0dcaZE=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05F" w:rsidRDefault="002D59AF" w:rsidP="0008205F">
      <w:pPr>
        <w:pStyle w:val="ListParagraph"/>
        <w:numPr>
          <w:ilvl w:val="0"/>
          <w:numId w:val="1"/>
        </w:numPr>
        <w:rPr>
          <w:rFonts w:ascii="Algerian" w:hAnsi="Algerian"/>
          <w:sz w:val="32"/>
          <w:szCs w:val="32"/>
          <w:lang w:val="es-ES"/>
        </w:rPr>
      </w:pPr>
      <w:r w:rsidRPr="002D59AF">
        <w:rPr>
          <w:noProof/>
        </w:rPr>
        <w:pict>
          <v:rect id="_x0000_s1028" style="position:absolute;left:0;text-align:left;margin-left:12.75pt;margin-top:29.25pt;width:465pt;height:215.95pt;z-index:251659264" fillcolor="white [3201]" strokecolor="black [3200]" strokeweight="5pt">
            <v:stroke linestyle="thickThin"/>
            <v:shadow color="#868686"/>
            <v:textbox style="mso-next-textbox:#_x0000_s1028">
              <w:txbxContent>
                <w:p w:rsidR="00E1489E" w:rsidRDefault="000565AB" w:rsidP="000565AB">
                  <w:r>
                    <w:t xml:space="preserve">    </w:t>
                  </w:r>
                  <w:r>
                    <w:rPr>
                      <w:rFonts w:ascii="Arial" w:hAnsi="Arial" w:cs="Arial"/>
                      <w:noProof/>
                      <w:vanish/>
                      <w:color w:val="0000FF"/>
                      <w:sz w:val="27"/>
                      <w:szCs w:val="27"/>
                      <w:lang w:val="en-GB" w:eastAsia="en-GB"/>
                    </w:rPr>
                    <w:drawing>
                      <wp:inline distT="0" distB="0" distL="0" distR="0">
                        <wp:extent cx="2457450" cy="1857375"/>
                        <wp:effectExtent l="19050" t="0" r="0" b="0"/>
                        <wp:docPr id="104" name="rg_hi" descr="http://t0.gstatic.com/images?q=tbn:ANd9GcQn8qI0truDspNtbT8Qy89jmx_MpNqX7GSuw5sNUNf6qZB8Y78&amp;t=1&amp;usg=__7eSiGseIwDLQMSLkW_hyGqMASFw=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0.gstatic.com/images?q=tbn:ANd9GcQn8qI0truDspNtbT8Qy89jmx_MpNqX7GSuw5sNUNf6qZB8Y78&amp;t=1&amp;usg=__7eSiGseIwDLQMSLkW_hyGqMASFw=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5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rFonts w:ascii="Arial" w:hAnsi="Arial" w:cs="Arial"/>
                      <w:noProof/>
                      <w:vanish/>
                      <w:color w:val="0000FF"/>
                      <w:sz w:val="27"/>
                      <w:szCs w:val="27"/>
                      <w:lang w:val="en-GB" w:eastAsia="en-GB"/>
                    </w:rPr>
                    <w:drawing>
                      <wp:inline distT="0" distB="0" distL="0" distR="0">
                        <wp:extent cx="2457450" cy="1857375"/>
                        <wp:effectExtent l="19050" t="0" r="0" b="0"/>
                        <wp:docPr id="101" name="rg_hi" descr="http://t0.gstatic.com/images?q=tbn:ANd9GcQn8qI0truDspNtbT8Qy89jmx_MpNqX7GSuw5sNUNf6qZB8Y78&amp;t=1&amp;usg=__7eSiGseIwDLQMSLkW_hyGqMASFw=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0.gstatic.com/images?q=tbn:ANd9GcQn8qI0truDspNtbT8Qy89jmx_MpNqX7GSuw5sNUNf6qZB8Y78&amp;t=1&amp;usg=__7eSiGseIwDLQMSLkW_hyGqMASFw=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5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847850" cy="1150141"/>
                        <wp:effectExtent l="19050" t="0" r="0" b="0"/>
                        <wp:docPr id="21" name="il_fi" descr="http://image62.webshots.com/62/9/43/53/391394353ukLbZu_f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image62.webshots.com/62/9/43/53/391394353ukLbZu_f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343" cy="1149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 w:rsidR="00B53958">
                    <w:t xml:space="preserve">       </w:t>
                  </w:r>
                  <w:r w:rsidR="00E1489E">
                    <w:t xml:space="preserve">                             </w:t>
                  </w:r>
                  <w:r w:rsidR="00B53958">
                    <w:t xml:space="preserve">      </w:t>
                  </w:r>
                </w:p>
                <w:p w:rsidR="000565AB" w:rsidRPr="000565AB" w:rsidRDefault="00E1489E" w:rsidP="000565AB">
                  <w:r>
                    <w:t xml:space="preserve">    </w:t>
                  </w:r>
                  <w:r w:rsidR="000565AB">
                    <w:t xml:space="preserve"> </w:t>
                  </w:r>
                  <w:r w:rsidR="000565AB"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808570" cy="1162050"/>
                        <wp:effectExtent l="19050" t="0" r="1180" b="0"/>
                        <wp:docPr id="90" name="rg_hi" descr="http://t2.gstatic.com/images?q=tbn:ANd9GcSNeLPnMu50CLOvU53ZLJqjWJC8Vnmn5X9sQo2zadN680haO0I&amp;t=1&amp;usg=__uEpY6xbpIflj_G9DGbKLv8Oe0ds=">
                          <a:hlinkClick xmlns:a="http://schemas.openxmlformats.org/drawingml/2006/main" r:id="rId4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2.gstatic.com/images?q=tbn:ANd9GcSNeLPnMu50CLOvU53ZLJqjWJC8Vnmn5X9sQo2zadN680haO0I&amp;t=1&amp;usg=__uEpY6xbpIflj_G9DGbKLv8Oe0ds=">
                                  <a:hlinkClick r:id="rId4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857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565AB" w:rsidRPr="000565AB">
                    <w:rPr>
                      <w:rFonts w:ascii="Arial" w:hAnsi="Arial" w:cs="Arial"/>
                      <w:vanish/>
                      <w:color w:val="0000FF"/>
                      <w:sz w:val="27"/>
                      <w:szCs w:val="27"/>
                    </w:rPr>
                    <w:t xml:space="preserve"> </w:t>
                  </w:r>
                  <w:r w:rsidR="000565AB">
                    <w:rPr>
                      <w:rFonts w:ascii="Arial" w:hAnsi="Arial" w:cs="Arial"/>
                      <w:noProof/>
                      <w:vanish/>
                      <w:color w:val="0000FF"/>
                      <w:sz w:val="27"/>
                      <w:szCs w:val="27"/>
                      <w:lang w:val="en-GB" w:eastAsia="en-GB"/>
                    </w:rPr>
                    <w:drawing>
                      <wp:inline distT="0" distB="0" distL="0" distR="0">
                        <wp:extent cx="2457450" cy="1857375"/>
                        <wp:effectExtent l="19050" t="0" r="0" b="0"/>
                        <wp:docPr id="98" name="rg_hi" descr="http://t0.gstatic.com/images?q=tbn:ANd9GcQn8qI0truDspNtbT8Qy89jmx_MpNqX7GSuw5sNUNf6qZB8Y78&amp;t=1&amp;usg=__7eSiGseIwDLQMSLkW_hyGqMASFw=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0.gstatic.com/images?q=tbn:ANd9GcQn8qI0truDspNtbT8Qy89jmx_MpNqX7GSuw5sNUNf6qZB8Y78&amp;t=1&amp;usg=__7eSiGseIwDLQMSLkW_hyGqMASFw=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5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565AB" w:rsidRPr="000565AB">
                    <w:rPr>
                      <w:rFonts w:ascii="Arial" w:hAnsi="Arial" w:cs="Arial"/>
                      <w:color w:val="0000FF"/>
                      <w:sz w:val="27"/>
                      <w:szCs w:val="27"/>
                    </w:rPr>
                    <w:t xml:space="preserve"> </w:t>
                  </w:r>
                  <w:r w:rsidR="000565AB">
                    <w:rPr>
                      <w:rFonts w:ascii="Arial" w:hAnsi="Arial" w:cs="Arial"/>
                      <w:color w:val="0000FF"/>
                      <w:sz w:val="27"/>
                      <w:szCs w:val="27"/>
                    </w:rPr>
                    <w:t xml:space="preserve">  </w:t>
                  </w:r>
                </w:p>
                <w:p w:rsidR="000565AB" w:rsidRDefault="000565AB" w:rsidP="000565AB">
                  <w:pPr>
                    <w:pStyle w:val="ListParagraph"/>
                    <w:numPr>
                      <w:ilvl w:val="0"/>
                      <w:numId w:val="3"/>
                    </w:numPr>
                  </w:pPr>
                  <w:r>
                    <w:rPr>
                      <w:rFonts w:ascii="Arial" w:hAnsi="Arial" w:cs="Arial"/>
                      <w:noProof/>
                      <w:vanish/>
                      <w:color w:val="0000FF"/>
                      <w:sz w:val="27"/>
                      <w:szCs w:val="27"/>
                      <w:lang w:val="en-GB" w:eastAsia="en-GB"/>
                    </w:rPr>
                    <w:drawing>
                      <wp:inline distT="0" distB="0" distL="0" distR="0">
                        <wp:extent cx="2457450" cy="1857375"/>
                        <wp:effectExtent l="19050" t="0" r="0" b="0"/>
                        <wp:docPr id="107" name="rg_hi" descr="http://t0.gstatic.com/images?q=tbn:ANd9GcQn8qI0truDspNtbT8Qy89jmx_MpNqX7GSuw5sNUNf6qZB8Y78&amp;t=1&amp;usg=__7eSiGseIwDLQMSLkW_hyGqMASFw=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0.gstatic.com/images?q=tbn:ANd9GcQn8qI0truDspNtbT8Qy89jmx_MpNqX7GSuw5sNUNf6qZB8Y78&amp;t=1&amp;usg=__7eSiGseIwDLQMSLkW_hyGqMASFw=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5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65AB">
                    <w:rPr>
                      <w:rFonts w:ascii="Arial" w:hAnsi="Arial" w:cs="Arial"/>
                      <w:vanish/>
                      <w:color w:val="0000FF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vanish/>
                      <w:color w:val="0000FF"/>
                      <w:sz w:val="27"/>
                      <w:szCs w:val="27"/>
                      <w:lang w:val="en-GB" w:eastAsia="en-GB"/>
                    </w:rPr>
                    <w:drawing>
                      <wp:inline distT="0" distB="0" distL="0" distR="0">
                        <wp:extent cx="2457450" cy="1857375"/>
                        <wp:effectExtent l="19050" t="0" r="0" b="0"/>
                        <wp:docPr id="110" name="rg_hi" descr="http://t0.gstatic.com/images?q=tbn:ANd9GcQn8qI0truDspNtbT8Qy89jmx_MpNqX7GSuw5sNUNf6qZB8Y78&amp;t=1&amp;usg=__7eSiGseIwDLQMSLkW_hyGqMASFw=">
                          <a:hlinkClick xmlns:a="http://schemas.openxmlformats.org/drawingml/2006/main" r:id="rId4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0.gstatic.com/images?q=tbn:ANd9GcQn8qI0truDspNtbT8Qy89jmx_MpNqX7GSuw5sNUNf6qZB8Y78&amp;t=1&amp;usg=__7eSiGseIwDLQMSLkW_hyGqMASFw=">
                                  <a:hlinkClick r:id="rId4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5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8205F" w:rsidRPr="0008205F">
        <w:rPr>
          <w:rFonts w:ascii="Algerian" w:hAnsi="Algerian"/>
          <w:sz w:val="32"/>
          <w:szCs w:val="32"/>
          <w:lang w:val="es-ES"/>
        </w:rPr>
        <w:t>Tercio de varas</w:t>
      </w:r>
    </w:p>
    <w:p w:rsidR="0008205F" w:rsidRPr="0008205F" w:rsidRDefault="0008205F" w:rsidP="0008205F">
      <w:pPr>
        <w:rPr>
          <w:lang w:val="es-ES"/>
        </w:rPr>
      </w:pPr>
    </w:p>
    <w:p w:rsidR="0008205F" w:rsidRPr="0008205F" w:rsidRDefault="0008205F" w:rsidP="0008205F">
      <w:pPr>
        <w:rPr>
          <w:lang w:val="es-ES"/>
        </w:rPr>
      </w:pPr>
    </w:p>
    <w:p w:rsidR="0008205F" w:rsidRPr="0008205F" w:rsidRDefault="0008205F" w:rsidP="0008205F">
      <w:pPr>
        <w:rPr>
          <w:lang w:val="es-ES"/>
        </w:rPr>
      </w:pPr>
    </w:p>
    <w:p w:rsidR="0008205F" w:rsidRPr="0008205F" w:rsidRDefault="0008205F" w:rsidP="0008205F">
      <w:pPr>
        <w:rPr>
          <w:lang w:val="es-ES"/>
        </w:rPr>
      </w:pPr>
    </w:p>
    <w:p w:rsidR="0008205F" w:rsidRPr="0008205F" w:rsidRDefault="0008205F" w:rsidP="0008205F">
      <w:pPr>
        <w:rPr>
          <w:lang w:val="es-ES"/>
        </w:rPr>
      </w:pPr>
    </w:p>
    <w:p w:rsidR="0008205F" w:rsidRPr="0008205F" w:rsidRDefault="0008205F" w:rsidP="0008205F">
      <w:pPr>
        <w:rPr>
          <w:lang w:val="es-ES"/>
        </w:rPr>
      </w:pPr>
    </w:p>
    <w:p w:rsidR="0008205F" w:rsidRPr="0008205F" w:rsidRDefault="0008205F" w:rsidP="0008205F">
      <w:pPr>
        <w:rPr>
          <w:lang w:val="es-ES"/>
        </w:rPr>
      </w:pPr>
    </w:p>
    <w:p w:rsidR="0008205F" w:rsidRPr="0008205F" w:rsidRDefault="0008205F" w:rsidP="0008205F">
      <w:pPr>
        <w:rPr>
          <w:lang w:val="es-ES"/>
        </w:rPr>
      </w:pPr>
    </w:p>
    <w:p w:rsidR="0008205F" w:rsidRPr="0008205F" w:rsidRDefault="0008205F" w:rsidP="0008205F">
      <w:pPr>
        <w:rPr>
          <w:lang w:val="es-ES"/>
        </w:rPr>
      </w:pPr>
    </w:p>
    <w:p w:rsidR="0008205F" w:rsidRPr="00B53958" w:rsidRDefault="00B53958" w:rsidP="00B53958">
      <w:pPr>
        <w:pStyle w:val="ListParagraph"/>
        <w:numPr>
          <w:ilvl w:val="0"/>
          <w:numId w:val="1"/>
        </w:numPr>
        <w:rPr>
          <w:rFonts w:ascii="Algerian" w:hAnsi="Algerian"/>
          <w:sz w:val="32"/>
          <w:szCs w:val="32"/>
          <w:lang w:val="es-ES"/>
        </w:rPr>
      </w:pPr>
      <w:r w:rsidRPr="00B53958">
        <w:rPr>
          <w:rFonts w:ascii="Algerian" w:hAnsi="Algerian"/>
          <w:sz w:val="32"/>
          <w:szCs w:val="32"/>
          <w:lang w:val="es-ES"/>
        </w:rPr>
        <w:lastRenderedPageBreak/>
        <w:t>Suerte de capote</w:t>
      </w:r>
    </w:p>
    <w:p w:rsidR="0008205F" w:rsidRPr="0008205F" w:rsidRDefault="002D59AF" w:rsidP="0008205F">
      <w:pPr>
        <w:rPr>
          <w:lang w:val="es-ES"/>
        </w:rPr>
      </w:pPr>
      <w:r w:rsidRPr="002D59AF">
        <w:rPr>
          <w:noProof/>
        </w:rPr>
        <w:pict>
          <v:rect id="_x0000_s1029" style="position:absolute;margin-left:8.25pt;margin-top:.8pt;width:467.25pt;height:162.15pt;z-index:251660288" fillcolor="white [3201]" strokecolor="black [3200]" strokeweight="5pt">
            <v:stroke linestyle="thickThin"/>
            <v:shadow color="#868686"/>
            <v:textbox>
              <w:txbxContent>
                <w:p w:rsidR="00B53958" w:rsidRDefault="00E1489E">
                  <w:r w:rsidRPr="00E1489E"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028826" cy="1873173"/>
                        <wp:effectExtent l="19050" t="0" r="9524" b="0"/>
                        <wp:docPr id="28" name="il_fi" descr="http://www.dinastiacespedes.com/cel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dinastiacespedes.com/cel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3" cy="1873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8205F" w:rsidRPr="0008205F" w:rsidRDefault="0008205F" w:rsidP="0008205F">
      <w:pPr>
        <w:rPr>
          <w:lang w:val="es-ES"/>
        </w:rPr>
      </w:pPr>
    </w:p>
    <w:p w:rsidR="0008205F" w:rsidRDefault="0008205F" w:rsidP="0008205F">
      <w:pPr>
        <w:rPr>
          <w:lang w:val="es-ES"/>
        </w:rPr>
      </w:pPr>
    </w:p>
    <w:p w:rsidR="00B53958" w:rsidRDefault="000565AB" w:rsidP="0008205F">
      <w:pPr>
        <w:ind w:firstLine="720"/>
        <w:rPr>
          <w:lang w:val="es-ES"/>
        </w:rPr>
      </w:pPr>
      <w:r>
        <w:rPr>
          <w:rFonts w:ascii="Arial" w:hAnsi="Arial" w:cs="Arial"/>
          <w:noProof/>
          <w:vanish/>
          <w:color w:val="0000FF"/>
          <w:sz w:val="27"/>
          <w:szCs w:val="27"/>
          <w:lang w:val="en-GB" w:eastAsia="en-GB"/>
        </w:rPr>
        <w:drawing>
          <wp:inline distT="0" distB="0" distL="0" distR="0">
            <wp:extent cx="2457450" cy="1857375"/>
            <wp:effectExtent l="19050" t="0" r="0" b="0"/>
            <wp:docPr id="113" name="rg_hi" descr="http://t0.gstatic.com/images?q=tbn:ANd9GcQn8qI0truDspNtbT8Qy89jmx_MpNqX7GSuw5sNUNf6qZB8Y78&amp;t=1&amp;usg=__7eSiGseIwDLQMSLkW_hyGqMASFw=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n8qI0truDspNtbT8Qy89jmx_MpNqX7GSuw5sNUNf6qZB8Y78&amp;t=1&amp;usg=__7eSiGseIwDLQMSLkW_hyGqMASFw=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05F">
        <w:rPr>
          <w:rFonts w:ascii="Arial" w:hAnsi="Arial" w:cs="Arial"/>
          <w:noProof/>
          <w:vanish/>
          <w:color w:val="0000FF"/>
          <w:sz w:val="27"/>
          <w:szCs w:val="27"/>
          <w:lang w:val="en-GB" w:eastAsia="en-GB"/>
        </w:rPr>
        <w:drawing>
          <wp:inline distT="0" distB="0" distL="0" distR="0">
            <wp:extent cx="2466975" cy="1847850"/>
            <wp:effectExtent l="19050" t="0" r="9525" b="0"/>
            <wp:docPr id="81" name="rg_hi" descr="http://t2.gstatic.com/images?q=tbn:ANd9GcSNeLPnMu50CLOvU53ZLJqjWJC8Vnmn5X9sQo2zadN680haO0I&amp;t=1&amp;usg=__uEpY6xbpIflj_G9DGbKLv8Oe0ds=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NeLPnMu50CLOvU53ZLJqjWJC8Vnmn5X9sQo2zadN680haO0I&amp;t=1&amp;usg=__uEpY6xbpIflj_G9DGbKLv8Oe0ds=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05F">
        <w:rPr>
          <w:rFonts w:ascii="Arial" w:hAnsi="Arial" w:cs="Arial"/>
          <w:noProof/>
          <w:vanish/>
          <w:color w:val="0000FF"/>
          <w:sz w:val="27"/>
          <w:szCs w:val="27"/>
          <w:lang w:val="en-GB" w:eastAsia="en-GB"/>
        </w:rPr>
        <w:drawing>
          <wp:inline distT="0" distB="0" distL="0" distR="0">
            <wp:extent cx="2466975" cy="1847850"/>
            <wp:effectExtent l="19050" t="0" r="9525" b="0"/>
            <wp:docPr id="78" name="rg_hi" descr="http://t2.gstatic.com/images?q=tbn:ANd9GcSNeLPnMu50CLOvU53ZLJqjWJC8Vnmn5X9sQo2zadN680haO0I&amp;t=1&amp;usg=__uEpY6xbpIflj_G9DGbKLv8Oe0ds=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NeLPnMu50CLOvU53ZLJqjWJC8Vnmn5X9sQo2zadN680haO0I&amp;t=1&amp;usg=__uEpY6xbpIflj_G9DGbKLv8Oe0ds=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58" w:rsidRPr="00B53958" w:rsidRDefault="00B53958" w:rsidP="00B53958">
      <w:pPr>
        <w:rPr>
          <w:lang w:val="es-ES"/>
        </w:rPr>
      </w:pPr>
    </w:p>
    <w:p w:rsidR="00B53958" w:rsidRPr="00B53958" w:rsidRDefault="00B53958" w:rsidP="00B53958">
      <w:pPr>
        <w:rPr>
          <w:lang w:val="es-ES"/>
        </w:rPr>
      </w:pPr>
    </w:p>
    <w:p w:rsidR="00B53958" w:rsidRPr="00B53958" w:rsidRDefault="00B53958" w:rsidP="00B53958">
      <w:pPr>
        <w:rPr>
          <w:lang w:val="es-ES"/>
        </w:rPr>
      </w:pPr>
    </w:p>
    <w:p w:rsidR="00B53958" w:rsidRDefault="00B53958" w:rsidP="00B53958">
      <w:pPr>
        <w:tabs>
          <w:tab w:val="left" w:pos="1410"/>
        </w:tabs>
        <w:rPr>
          <w:lang w:val="es-ES"/>
        </w:rPr>
      </w:pPr>
    </w:p>
    <w:p w:rsidR="00B53958" w:rsidRDefault="00B53958" w:rsidP="00B53958">
      <w:pPr>
        <w:pStyle w:val="ListParagraph"/>
        <w:numPr>
          <w:ilvl w:val="0"/>
          <w:numId w:val="1"/>
        </w:numPr>
        <w:rPr>
          <w:rFonts w:ascii="Algerian" w:hAnsi="Algerian"/>
          <w:sz w:val="32"/>
          <w:szCs w:val="32"/>
          <w:lang w:val="es-ES"/>
        </w:rPr>
      </w:pPr>
      <w:r w:rsidRPr="00B53958">
        <w:rPr>
          <w:rFonts w:ascii="Algerian" w:hAnsi="Algerian"/>
          <w:sz w:val="32"/>
          <w:szCs w:val="32"/>
          <w:lang w:val="es-ES"/>
        </w:rPr>
        <w:t>Tercio de banderillas</w:t>
      </w:r>
    </w:p>
    <w:p w:rsidR="00B53958" w:rsidRPr="00B53958" w:rsidRDefault="002D59AF" w:rsidP="00B53958">
      <w:pPr>
        <w:pStyle w:val="ListParagraph"/>
        <w:ind w:left="390"/>
        <w:rPr>
          <w:rFonts w:ascii="Algerian" w:hAnsi="Algerian"/>
          <w:sz w:val="32"/>
          <w:szCs w:val="32"/>
          <w:lang w:val="es-ES"/>
        </w:rPr>
      </w:pPr>
      <w:r w:rsidRPr="002D59AF">
        <w:rPr>
          <w:noProof/>
        </w:rPr>
        <w:pict>
          <v:rect id="_x0000_s1030" style="position:absolute;left:0;text-align:left;margin-left:14.25pt;margin-top:2.7pt;width:456.75pt;height:156.75pt;z-index:251661312" fillcolor="white [3201]" strokecolor="black [3200]" strokeweight="5pt">
            <v:stroke linestyle="thickThin"/>
            <v:shadow color="#868686"/>
            <v:textbox>
              <w:txbxContent>
                <w:p w:rsidR="00B53958" w:rsidRDefault="00B53958">
                  <w:r w:rsidRPr="00B53958"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832686" cy="1724025"/>
                        <wp:effectExtent l="19050" t="0" r="0" b="0"/>
                        <wp:docPr id="23" name="il_fi" descr="http://discurriendo.wikispaces.com/file/view/pedrotaurino73.jpg/55735750/pedrotaurino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discurriendo.wikispaces.com/file/view/pedrotaurino73.jpg/55735750/pedrotaurino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7240" cy="1728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53958" w:rsidRPr="00B53958" w:rsidRDefault="00B53958" w:rsidP="00B53958">
      <w:pPr>
        <w:rPr>
          <w:lang w:val="es-ES"/>
        </w:rPr>
      </w:pPr>
    </w:p>
    <w:p w:rsidR="00B53958" w:rsidRPr="00B53958" w:rsidRDefault="00B53958" w:rsidP="00B53958">
      <w:pPr>
        <w:rPr>
          <w:lang w:val="es-ES"/>
        </w:rPr>
      </w:pPr>
    </w:p>
    <w:p w:rsidR="00B53958" w:rsidRDefault="00B53958" w:rsidP="00B53958">
      <w:pPr>
        <w:rPr>
          <w:lang w:val="es-ES"/>
        </w:rPr>
      </w:pPr>
    </w:p>
    <w:p w:rsidR="00B53958" w:rsidRDefault="00B53958" w:rsidP="00B53958">
      <w:pPr>
        <w:rPr>
          <w:lang w:val="es-ES"/>
        </w:rPr>
      </w:pPr>
    </w:p>
    <w:p w:rsidR="00B53958" w:rsidRDefault="00B53958" w:rsidP="00B53958">
      <w:pPr>
        <w:rPr>
          <w:lang w:val="es-ES"/>
        </w:rPr>
      </w:pPr>
    </w:p>
    <w:p w:rsidR="00B53958" w:rsidRDefault="00B53958" w:rsidP="00B53958">
      <w:pPr>
        <w:rPr>
          <w:lang w:val="es-ES"/>
        </w:rPr>
      </w:pPr>
    </w:p>
    <w:p w:rsidR="00B53958" w:rsidRPr="00B53958" w:rsidRDefault="00B53958" w:rsidP="00B53958">
      <w:pPr>
        <w:pStyle w:val="ListParagraph"/>
        <w:numPr>
          <w:ilvl w:val="0"/>
          <w:numId w:val="1"/>
        </w:numPr>
        <w:tabs>
          <w:tab w:val="left" w:pos="1020"/>
        </w:tabs>
        <w:rPr>
          <w:rFonts w:ascii="Algerian" w:hAnsi="Algerian"/>
          <w:sz w:val="32"/>
          <w:szCs w:val="32"/>
          <w:lang w:val="es-ES"/>
        </w:rPr>
      </w:pPr>
      <w:r w:rsidRPr="00B53958">
        <w:rPr>
          <w:rFonts w:ascii="Algerian" w:hAnsi="Algerian"/>
          <w:sz w:val="32"/>
          <w:szCs w:val="32"/>
          <w:lang w:val="es-ES"/>
        </w:rPr>
        <w:t>Tercio de muerte</w:t>
      </w:r>
    </w:p>
    <w:p w:rsidR="00B53958" w:rsidRDefault="002D59AF" w:rsidP="00B53958">
      <w:pPr>
        <w:pStyle w:val="ListParagraph"/>
        <w:tabs>
          <w:tab w:val="left" w:pos="1020"/>
        </w:tabs>
        <w:ind w:left="390"/>
        <w:rPr>
          <w:lang w:val="es-ES"/>
        </w:rPr>
      </w:pPr>
      <w:r w:rsidRPr="002D59AF">
        <w:rPr>
          <w:rFonts w:ascii="Algerian" w:hAnsi="Algerian"/>
          <w:noProof/>
          <w:sz w:val="32"/>
          <w:szCs w:val="32"/>
        </w:rPr>
        <w:pict>
          <v:rect id="_x0000_s1031" style="position:absolute;left:0;text-align:left;margin-left:14.25pt;margin-top:.4pt;width:448.5pt;height:167.3pt;z-index:251662336" fillcolor="white [3201]" strokecolor="black [3200]" strokeweight="5pt">
            <v:stroke linestyle="thickThin"/>
            <v:shadow color="#868686"/>
            <v:textbox>
              <w:txbxContent>
                <w:p w:rsidR="00343DBB" w:rsidRDefault="00E1489E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1754448" cy="1790700"/>
                        <wp:effectExtent l="19050" t="0" r="0" b="0"/>
                        <wp:docPr id="125" name="il_fi" descr="http://farm1.static.flickr.com/49/147073084_3ccf4f68d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farm1.static.flickr.com/49/147073084_3ccf4f68d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796" cy="1802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53958" w:rsidRPr="00B53958">
        <w:rPr>
          <w:lang w:val="es-ES"/>
        </w:rPr>
        <w:tab/>
      </w:r>
    </w:p>
    <w:p w:rsidR="00B53958" w:rsidRPr="00B53958" w:rsidRDefault="00B53958" w:rsidP="00B53958">
      <w:pPr>
        <w:rPr>
          <w:lang w:val="es-ES"/>
        </w:rPr>
      </w:pPr>
    </w:p>
    <w:p w:rsidR="00B53958" w:rsidRPr="00B53958" w:rsidRDefault="00B53958" w:rsidP="00B53958">
      <w:pPr>
        <w:rPr>
          <w:lang w:val="es-ES"/>
        </w:rPr>
      </w:pPr>
    </w:p>
    <w:p w:rsidR="00B53958" w:rsidRPr="00B53958" w:rsidRDefault="00B53958" w:rsidP="00B53958">
      <w:pPr>
        <w:rPr>
          <w:lang w:val="es-ES"/>
        </w:rPr>
      </w:pPr>
    </w:p>
    <w:p w:rsidR="00B53958" w:rsidRPr="00B53958" w:rsidRDefault="00B53958" w:rsidP="00B53958">
      <w:pPr>
        <w:rPr>
          <w:lang w:val="es-ES"/>
        </w:rPr>
      </w:pPr>
    </w:p>
    <w:p w:rsidR="00B53958" w:rsidRPr="00B53958" w:rsidRDefault="00B53958" w:rsidP="00B53958">
      <w:pPr>
        <w:rPr>
          <w:lang w:val="es-ES"/>
        </w:rPr>
      </w:pPr>
    </w:p>
    <w:p w:rsidR="00B53958" w:rsidRPr="00B53958" w:rsidRDefault="00B53958" w:rsidP="00B53958">
      <w:pPr>
        <w:rPr>
          <w:lang w:val="es-ES"/>
        </w:rPr>
      </w:pPr>
    </w:p>
    <w:p w:rsidR="00B53958" w:rsidRDefault="007D5A49" w:rsidP="00B53958">
      <w:pPr>
        <w:rPr>
          <w:rFonts w:ascii="Comic Sans MS" w:hAnsi="Comic Sans MS"/>
          <w:b/>
          <w:color w:val="FF0000"/>
          <w:sz w:val="28"/>
          <w:szCs w:val="28"/>
          <w:lang w:val="es-ES"/>
        </w:rPr>
      </w:pPr>
      <w:r w:rsidRPr="007D5A49">
        <w:rPr>
          <w:rFonts w:ascii="Comic Sans MS" w:hAnsi="Comic Sans MS"/>
          <w:b/>
          <w:color w:val="FF0000"/>
          <w:sz w:val="28"/>
          <w:szCs w:val="28"/>
          <w:lang w:val="es-ES"/>
        </w:rPr>
        <w:lastRenderedPageBreak/>
        <w:t>Reacciones</w:t>
      </w:r>
    </w:p>
    <w:p w:rsidR="007D5A49" w:rsidRDefault="002D59AF" w:rsidP="00B53958">
      <w:pPr>
        <w:rPr>
          <w:rFonts w:ascii="Comic Sans MS" w:hAnsi="Comic Sans MS"/>
          <w:b/>
          <w:color w:val="FF0000"/>
          <w:sz w:val="28"/>
          <w:szCs w:val="28"/>
          <w:lang w:val="es-ES"/>
        </w:rPr>
      </w:pPr>
      <w:r w:rsidRPr="002D59AF">
        <w:rPr>
          <w:rFonts w:ascii="Comic Sans MS" w:hAnsi="Comic Sans MS"/>
          <w:b/>
          <w:noProof/>
          <w:color w:val="FF0000"/>
          <w:sz w:val="28"/>
          <w:szCs w:val="28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3" type="#_x0000_t97" style="position:absolute;margin-left:-45pt;margin-top:15.35pt;width:555pt;height:447.6pt;z-index:251663360" fillcolor="white [3201]" strokecolor="black [3200]" strokeweight="5pt">
            <v:shadow color="#868686"/>
            <v:textbox>
              <w:txbxContent>
                <w:p w:rsidR="007D5A49" w:rsidRDefault="007D5A49" w:rsidP="007D5A49">
                  <w:pPr>
                    <w:pStyle w:val="NormalWeb"/>
                    <w:jc w:val="both"/>
                    <w:rPr>
                      <w:rFonts w:asciiTheme="minorHAnsi" w:hAnsiTheme="minorHAnsi"/>
                      <w:b/>
                      <w:lang w:val="es-ES"/>
                    </w:rPr>
                  </w:pPr>
                </w:p>
                <w:p w:rsidR="007D5A49" w:rsidRPr="008B730F" w:rsidRDefault="007D5A49" w:rsidP="007D5A49">
                  <w:pPr>
                    <w:pStyle w:val="NormalWeb"/>
                    <w:jc w:val="both"/>
                    <w:rPr>
                      <w:rFonts w:asciiTheme="minorHAnsi" w:hAnsiTheme="minorHAnsi"/>
                      <w:b/>
                      <w:sz w:val="22"/>
                      <w:szCs w:val="22"/>
                      <w:lang w:val="es-ES"/>
                    </w:rPr>
                  </w:pPr>
                  <w:r w:rsidRPr="008B730F">
                    <w:rPr>
                      <w:rFonts w:asciiTheme="minorHAnsi" w:hAnsiTheme="minorHAnsi"/>
                      <w:b/>
                      <w:sz w:val="22"/>
                      <w:szCs w:val="22"/>
                      <w:lang w:val="es-ES"/>
                    </w:rPr>
                    <w:t>Las reacciones a las corridas de toros son variadas. Muchas personas las consideran repulsivas, mientras que otras quedan fascinadas por ellas.</w:t>
                  </w:r>
                  <w:r w:rsidRPr="008B730F">
                    <w:rPr>
                      <w:rFonts w:asciiTheme="minorHAnsi" w:hAnsiTheme="minorHAnsi"/>
                      <w:sz w:val="22"/>
                      <w:szCs w:val="22"/>
                      <w:lang w:val="es-ES"/>
                    </w:rPr>
                    <w:t xml:space="preserve"> </w:t>
                  </w:r>
                  <w:r w:rsidRPr="008B730F">
                    <w:rPr>
                      <w:rFonts w:asciiTheme="minorHAnsi" w:hAnsiTheme="minorHAnsi"/>
                      <w:b/>
                      <w:sz w:val="22"/>
                      <w:szCs w:val="22"/>
                      <w:lang w:val="es-ES"/>
                    </w:rPr>
                    <w:t xml:space="preserve">Las críticas a las corridas de toros no son algo nuevo. Desde su mismo nacimiento como "espectáculo" moderno, en el siglo XVIII, las corridas de toros han sufrido críticas, prohibiciones y han tenido que sortear numerosas dificultades. La nueva dinastía llegada a España (los </w:t>
                  </w:r>
                  <w:hyperlink r:id="rId47" w:tooltip="Borbones" w:history="1">
                    <w:r w:rsidRPr="008B730F">
                      <w:rPr>
                        <w:rFonts w:asciiTheme="minorHAnsi" w:hAnsiTheme="minorHAnsi"/>
                        <w:b/>
                        <w:sz w:val="22"/>
                        <w:szCs w:val="22"/>
                        <w:lang w:val="es-ES"/>
                      </w:rPr>
                      <w:t>Borbones</w:t>
                    </w:r>
                  </w:hyperlink>
                  <w:r w:rsidRPr="008B730F">
                    <w:rPr>
                      <w:rFonts w:asciiTheme="minorHAnsi" w:hAnsiTheme="minorHAnsi"/>
                      <w:b/>
                      <w:sz w:val="22"/>
                      <w:szCs w:val="22"/>
                      <w:lang w:val="es-ES"/>
                    </w:rPr>
                    <w:t xml:space="preserve">), y en general la aristocracia </w:t>
                  </w:r>
                  <w:hyperlink r:id="rId48" w:tooltip="Afrancesado" w:history="1">
                    <w:r w:rsidRPr="008B730F">
                      <w:rPr>
                        <w:rFonts w:asciiTheme="minorHAnsi" w:hAnsiTheme="minorHAnsi"/>
                        <w:b/>
                        <w:sz w:val="22"/>
                        <w:szCs w:val="22"/>
                        <w:lang w:val="es-ES"/>
                      </w:rPr>
                      <w:t>afrancesada</w:t>
                    </w:r>
                  </w:hyperlink>
                  <w:r w:rsidRPr="008B730F">
                    <w:rPr>
                      <w:rFonts w:asciiTheme="minorHAnsi" w:hAnsiTheme="minorHAnsi"/>
                      <w:b/>
                      <w:sz w:val="22"/>
                      <w:szCs w:val="22"/>
                      <w:lang w:val="es-ES"/>
                    </w:rPr>
                    <w:t xml:space="preserve">, despreciaba estos espectáculos por considerarlos indignos y propios del populacho, por lo que Felipe V prohibió su ejercicio a sus cortesanos (1723). </w:t>
                  </w:r>
                  <w:hyperlink r:id="rId49" w:tooltip="Fernando VI de España" w:history="1">
                    <w:r w:rsidRPr="008B730F">
                      <w:rPr>
                        <w:rFonts w:asciiTheme="minorHAnsi" w:hAnsiTheme="minorHAnsi"/>
                        <w:b/>
                        <w:sz w:val="22"/>
                        <w:szCs w:val="22"/>
                        <w:lang w:val="es-ES"/>
                      </w:rPr>
                      <w:t>Fernando VI</w:t>
                    </w:r>
                  </w:hyperlink>
                  <w:r w:rsidRPr="008B730F">
                    <w:rPr>
                      <w:rFonts w:asciiTheme="minorHAnsi" w:hAnsiTheme="minorHAnsi"/>
                      <w:b/>
                      <w:sz w:val="22"/>
                      <w:szCs w:val="22"/>
                      <w:lang w:val="es-ES"/>
                    </w:rPr>
                    <w:t xml:space="preserve"> solo consintió las corridas a cambio de que sus beneficios se destinasen a obras de caridad como sufragar hospitales y hospicios.</w:t>
                  </w:r>
                </w:p>
                <w:p w:rsidR="007D5A49" w:rsidRPr="008B730F" w:rsidRDefault="007D5A49" w:rsidP="007D5A49">
                  <w:pPr>
                    <w:pStyle w:val="NormalWeb"/>
                    <w:jc w:val="both"/>
                    <w:rPr>
                      <w:rFonts w:asciiTheme="minorHAnsi" w:hAnsiTheme="minorHAnsi"/>
                      <w:b/>
                      <w:sz w:val="22"/>
                      <w:szCs w:val="22"/>
                      <w:lang w:val="es-ES"/>
                    </w:rPr>
                  </w:pPr>
                  <w:r w:rsidRPr="008B730F">
                    <w:rPr>
                      <w:rFonts w:asciiTheme="minorHAnsi" w:hAnsiTheme="minorHAnsi"/>
                      <w:b/>
                      <w:sz w:val="22"/>
                      <w:szCs w:val="22"/>
                      <w:lang w:val="es-ES"/>
                    </w:rPr>
                    <w:t xml:space="preserve"> Algunos intelectuales </w:t>
                  </w:r>
                  <w:r w:rsidR="002D59AF">
                    <w:fldChar w:fldCharType="begin"/>
                  </w:r>
                  <w:r w:rsidR="002D59AF" w:rsidRPr="00B858E1">
                    <w:rPr>
                      <w:lang w:val="es-ES"/>
                    </w:rPr>
                    <w:instrText>HYPERLINK "http://es.wikipedia.org/wiki/Ilustraci%C3%B3n" \o "Ilustración"</w:instrText>
                  </w:r>
                  <w:r w:rsidR="002D59AF">
                    <w:fldChar w:fldCharType="separate"/>
                  </w:r>
                  <w:r w:rsidRPr="008B730F">
                    <w:rPr>
                      <w:rFonts w:asciiTheme="minorHAnsi" w:hAnsiTheme="minorHAnsi"/>
                      <w:b/>
                      <w:sz w:val="22"/>
                      <w:szCs w:val="22"/>
                      <w:lang w:val="es-ES"/>
                    </w:rPr>
                    <w:t>ilustrados</w:t>
                  </w:r>
                  <w:r w:rsidR="002D59AF">
                    <w:fldChar w:fldCharType="end"/>
                  </w:r>
                  <w:r w:rsidRPr="008B730F">
                    <w:rPr>
                      <w:rFonts w:asciiTheme="minorHAnsi" w:hAnsiTheme="minorHAnsi"/>
                      <w:b/>
                      <w:sz w:val="22"/>
                      <w:szCs w:val="22"/>
                      <w:lang w:val="es-ES"/>
                    </w:rPr>
                    <w:t xml:space="preserve">, como </w:t>
                  </w:r>
                  <w:hyperlink r:id="rId50" w:tooltip="Jovellanos" w:history="1">
                    <w:r w:rsidRPr="008B730F">
                      <w:rPr>
                        <w:rFonts w:asciiTheme="minorHAnsi" w:hAnsiTheme="minorHAnsi"/>
                        <w:b/>
                        <w:sz w:val="22"/>
                        <w:szCs w:val="22"/>
                        <w:lang w:val="es-ES"/>
                      </w:rPr>
                      <w:t>Jovellanos</w:t>
                    </w:r>
                  </w:hyperlink>
                  <w:r w:rsidRPr="008B730F">
                    <w:rPr>
                      <w:rFonts w:asciiTheme="minorHAnsi" w:hAnsiTheme="minorHAnsi"/>
                      <w:b/>
                      <w:sz w:val="22"/>
                      <w:szCs w:val="22"/>
                      <w:lang w:val="es-ES"/>
                    </w:rPr>
                    <w:t xml:space="preserve">, también criticaban estos espectáculos por considerarlos poco didácticos y una muestra del atraso español. Hasta que </w:t>
                  </w:r>
                  <w:hyperlink r:id="rId51" w:tooltip="Carlos III de España" w:history="1">
                    <w:r w:rsidRPr="008B730F">
                      <w:rPr>
                        <w:rFonts w:asciiTheme="minorHAnsi" w:hAnsiTheme="minorHAnsi"/>
                        <w:b/>
                        <w:sz w:val="22"/>
                        <w:szCs w:val="22"/>
                        <w:lang w:val="es-ES"/>
                      </w:rPr>
                      <w:t>Carlos III</w:t>
                    </w:r>
                  </w:hyperlink>
                  <w:r w:rsidRPr="008B730F">
                    <w:rPr>
                      <w:rFonts w:asciiTheme="minorHAnsi" w:hAnsiTheme="minorHAnsi"/>
                      <w:b/>
                      <w:sz w:val="22"/>
                      <w:szCs w:val="22"/>
                      <w:lang w:val="es-ES"/>
                    </w:rPr>
                    <w:t xml:space="preserve">, influido por el </w:t>
                  </w:r>
                  <w:hyperlink r:id="rId52" w:tooltip="Conde de Aranda" w:history="1">
                    <w:r w:rsidRPr="008B730F">
                      <w:rPr>
                        <w:rFonts w:asciiTheme="minorHAnsi" w:hAnsiTheme="minorHAnsi"/>
                        <w:b/>
                        <w:sz w:val="22"/>
                        <w:szCs w:val="22"/>
                        <w:lang w:val="es-ES"/>
                      </w:rPr>
                      <w:t>Conde de Aranda</w:t>
                    </w:r>
                  </w:hyperlink>
                  <w:r w:rsidRPr="008B730F">
                    <w:rPr>
                      <w:rFonts w:asciiTheme="minorHAnsi" w:hAnsiTheme="minorHAnsi"/>
                      <w:b/>
                      <w:sz w:val="22"/>
                      <w:szCs w:val="22"/>
                      <w:lang w:val="es-ES"/>
                    </w:rPr>
                    <w:t xml:space="preserve">, prohibió las corridas de toros en 1771. El pueblo, sin embargo, hizo caso omiso, y siguió entregándose con entusiasmo a las nuevas figuras del toreo, que </w:t>
                  </w:r>
                  <w:hyperlink r:id="rId53" w:tooltip="Francisco de Goya" w:history="1">
                    <w:r w:rsidRPr="008B730F">
                      <w:rPr>
                        <w:rFonts w:asciiTheme="minorHAnsi" w:hAnsiTheme="minorHAnsi"/>
                        <w:b/>
                        <w:sz w:val="22"/>
                        <w:szCs w:val="22"/>
                        <w:lang w:val="es-ES"/>
                      </w:rPr>
                      <w:t>Francisco de Goya</w:t>
                    </w:r>
                  </w:hyperlink>
                  <w:r w:rsidRPr="008B730F">
                    <w:rPr>
                      <w:rFonts w:asciiTheme="minorHAnsi" w:hAnsiTheme="minorHAnsi"/>
                      <w:b/>
                      <w:sz w:val="22"/>
                      <w:szCs w:val="22"/>
                      <w:lang w:val="es-ES"/>
                    </w:rPr>
                    <w:t xml:space="preserve"> recogió en su serie de grabados sobre tauromaquia.</w:t>
                  </w:r>
                </w:p>
                <w:p w:rsidR="007D5A49" w:rsidRPr="007D5A49" w:rsidRDefault="007D5A49" w:rsidP="007D5A49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 w:cs="Times New Roman"/>
                      <w:b/>
                      <w:lang w:val="es-ES"/>
                    </w:rPr>
                  </w:pPr>
                  <w:r w:rsidRPr="007D5A49">
                    <w:rPr>
                      <w:rFonts w:eastAsia="Times New Roman" w:cs="Times New Roman"/>
                      <w:b/>
                      <w:lang w:val="es-ES"/>
                    </w:rPr>
                    <w:t>En opinión del escritor taurino Domingo Delgado de la Cámara, «la fiesta es una superviviente nata: siempre rodeada de enemigos, solo se mantiene viva por el gran cariño que la profesa gran parte del pueblo español».</w:t>
                  </w:r>
                  <w:r w:rsidRPr="008B730F">
                    <w:rPr>
                      <w:rFonts w:eastAsia="Times New Roman" w:cs="Times New Roman"/>
                      <w:b/>
                      <w:vanish/>
                      <w:vertAlign w:val="superscript"/>
                      <w:lang w:val="es-ES"/>
                    </w:rPr>
                    <w:t>[]</w:t>
                  </w:r>
                </w:p>
                <w:p w:rsidR="007D5A49" w:rsidRPr="008B730F" w:rsidRDefault="007D5A49" w:rsidP="007D5A49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 w:cs="Times New Roman"/>
                      <w:b/>
                      <w:lang w:val="es-ES"/>
                    </w:rPr>
                  </w:pPr>
                  <w:r w:rsidRPr="007D5A49">
                    <w:rPr>
                      <w:rFonts w:eastAsia="Times New Roman" w:cs="Times New Roman"/>
                      <w:b/>
                      <w:lang w:val="es-ES"/>
                    </w:rPr>
                    <w:t xml:space="preserve">De cualquier forma, la popularidad de las corridas de toros fuera de España ha aumentado: el </w:t>
                  </w:r>
                  <w:hyperlink r:id="rId54" w:tooltip="23 de octubre" w:history="1">
                    <w:r w:rsidRPr="008B730F">
                      <w:rPr>
                        <w:rFonts w:eastAsia="Times New Roman" w:cs="Times New Roman"/>
                        <w:b/>
                        <w:lang w:val="es-ES"/>
                      </w:rPr>
                      <w:t>23 de octubre</w:t>
                    </w:r>
                  </w:hyperlink>
                  <w:r w:rsidRPr="007D5A49">
                    <w:rPr>
                      <w:rFonts w:eastAsia="Times New Roman" w:cs="Times New Roman"/>
                      <w:b/>
                      <w:lang w:val="es-ES"/>
                    </w:rPr>
                    <w:t xml:space="preserve"> de </w:t>
                  </w:r>
                  <w:hyperlink r:id="rId55" w:tooltip="2004" w:history="1">
                    <w:r w:rsidRPr="008B730F">
                      <w:rPr>
                        <w:rFonts w:eastAsia="Times New Roman" w:cs="Times New Roman"/>
                        <w:b/>
                        <w:lang w:val="es-ES"/>
                      </w:rPr>
                      <w:t>2004</w:t>
                    </w:r>
                  </w:hyperlink>
                  <w:r w:rsidRPr="007D5A49">
                    <w:rPr>
                      <w:rFonts w:eastAsia="Times New Roman" w:cs="Times New Roman"/>
                      <w:b/>
                      <w:lang w:val="es-ES"/>
                    </w:rPr>
                    <w:t xml:space="preserve"> se celebró la primera corrida de toros de </w:t>
                  </w:r>
                  <w:hyperlink r:id="rId56" w:tooltip="Asia" w:history="1">
                    <w:r w:rsidRPr="008B730F">
                      <w:rPr>
                        <w:rFonts w:eastAsia="Times New Roman" w:cs="Times New Roman"/>
                        <w:b/>
                        <w:lang w:val="es-ES"/>
                      </w:rPr>
                      <w:t>Asia</w:t>
                    </w:r>
                  </w:hyperlink>
                  <w:r w:rsidRPr="007D5A49">
                    <w:rPr>
                      <w:rFonts w:eastAsia="Times New Roman" w:cs="Times New Roman"/>
                      <w:b/>
                      <w:lang w:val="es-ES"/>
                    </w:rPr>
                    <w:t xml:space="preserve"> en </w:t>
                  </w:r>
                  <w:hyperlink r:id="rId57" w:tooltip="Shanghái" w:history="1">
                    <w:r w:rsidRPr="008B730F">
                      <w:rPr>
                        <w:rFonts w:eastAsia="Times New Roman" w:cs="Times New Roman"/>
                        <w:b/>
                        <w:lang w:val="es-ES"/>
                      </w:rPr>
                      <w:t>Shanghái</w:t>
                    </w:r>
                  </w:hyperlink>
                  <w:r w:rsidRPr="007D5A49">
                    <w:rPr>
                      <w:rFonts w:eastAsia="Times New Roman" w:cs="Times New Roman"/>
                      <w:b/>
                      <w:lang w:val="es-ES"/>
                    </w:rPr>
                    <w:t xml:space="preserve">, con anuncios de corridas en </w:t>
                  </w:r>
                  <w:hyperlink r:id="rId58" w:tooltip="Chongqing" w:history="1">
                    <w:r w:rsidRPr="008B730F">
                      <w:rPr>
                        <w:rFonts w:eastAsia="Times New Roman" w:cs="Times New Roman"/>
                        <w:b/>
                        <w:lang w:val="es-ES"/>
                      </w:rPr>
                      <w:t>Chongqing</w:t>
                    </w:r>
                  </w:hyperlink>
                  <w:r w:rsidRPr="007D5A49">
                    <w:rPr>
                      <w:rFonts w:eastAsia="Times New Roman" w:cs="Times New Roman"/>
                      <w:b/>
                      <w:lang w:val="es-ES"/>
                    </w:rPr>
                    <w:t xml:space="preserve"> y en </w:t>
                  </w:r>
                  <w:hyperlink r:id="rId59" w:tooltip="Pekín" w:history="1">
                    <w:r w:rsidRPr="008B730F">
                      <w:rPr>
                        <w:rFonts w:eastAsia="Times New Roman" w:cs="Times New Roman"/>
                        <w:b/>
                        <w:lang w:val="es-ES"/>
                      </w:rPr>
                      <w:t>Pekín</w:t>
                    </w:r>
                  </w:hyperlink>
                  <w:r w:rsidRPr="007D5A49">
                    <w:rPr>
                      <w:rFonts w:eastAsia="Times New Roman" w:cs="Times New Roman"/>
                      <w:b/>
                      <w:lang w:val="es-ES"/>
                    </w:rPr>
                    <w:t xml:space="preserve">, y más de 13 millones de </w:t>
                  </w:r>
                  <w:hyperlink r:id="rId60" w:tooltip="China" w:history="1">
                    <w:r w:rsidRPr="008B730F">
                      <w:rPr>
                        <w:rFonts w:eastAsia="Times New Roman" w:cs="Times New Roman"/>
                        <w:b/>
                        <w:lang w:val="es-ES"/>
                      </w:rPr>
                      <w:t>chinos</w:t>
                    </w:r>
                  </w:hyperlink>
                  <w:r w:rsidRPr="007D5A49">
                    <w:rPr>
                      <w:rFonts w:eastAsia="Times New Roman" w:cs="Times New Roman"/>
                      <w:b/>
                      <w:lang w:val="es-ES"/>
                    </w:rPr>
                    <w:t xml:space="preserve"> ven las corridas de toros españolas por televisión</w:t>
                  </w:r>
                  <w:r w:rsidRPr="008B730F">
                    <w:rPr>
                      <w:rFonts w:eastAsia="Times New Roman" w:cs="Times New Roman"/>
                      <w:b/>
                      <w:lang w:val="es-ES"/>
                    </w:rPr>
                    <w:t>.</w:t>
                  </w:r>
                </w:p>
                <w:p w:rsidR="007D5A49" w:rsidRPr="007D5A49" w:rsidRDefault="007D5A49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7D5A49" w:rsidRDefault="007D5A49" w:rsidP="00B53958">
      <w:pPr>
        <w:rPr>
          <w:rFonts w:ascii="Comic Sans MS" w:hAnsi="Comic Sans MS"/>
          <w:b/>
          <w:color w:val="FF0000"/>
          <w:sz w:val="28"/>
          <w:szCs w:val="28"/>
          <w:lang w:val="es-ES"/>
        </w:rPr>
      </w:pPr>
    </w:p>
    <w:p w:rsidR="007D5A49" w:rsidRDefault="007D5A49" w:rsidP="00B53958">
      <w:pPr>
        <w:rPr>
          <w:rFonts w:ascii="Comic Sans MS" w:hAnsi="Comic Sans MS"/>
          <w:b/>
          <w:color w:val="FF0000"/>
          <w:sz w:val="28"/>
          <w:szCs w:val="28"/>
          <w:lang w:val="es-ES"/>
        </w:rPr>
      </w:pPr>
    </w:p>
    <w:p w:rsidR="007D5A49" w:rsidRDefault="007D5A49" w:rsidP="00B53958">
      <w:pPr>
        <w:rPr>
          <w:rFonts w:ascii="Comic Sans MS" w:hAnsi="Comic Sans MS"/>
          <w:b/>
          <w:color w:val="FF0000"/>
          <w:sz w:val="28"/>
          <w:szCs w:val="28"/>
          <w:lang w:val="es-ES"/>
        </w:rPr>
      </w:pPr>
    </w:p>
    <w:p w:rsidR="007D5A49" w:rsidRDefault="007D5A49" w:rsidP="00B53958">
      <w:pPr>
        <w:rPr>
          <w:rFonts w:ascii="Comic Sans MS" w:hAnsi="Comic Sans MS"/>
          <w:b/>
          <w:color w:val="FF0000"/>
          <w:sz w:val="28"/>
          <w:szCs w:val="28"/>
          <w:lang w:val="es-ES"/>
        </w:rPr>
      </w:pPr>
    </w:p>
    <w:p w:rsidR="007D5A49" w:rsidRDefault="007D5A49" w:rsidP="00B53958">
      <w:pPr>
        <w:rPr>
          <w:rFonts w:ascii="Comic Sans MS" w:hAnsi="Comic Sans MS"/>
          <w:b/>
          <w:color w:val="FF0000"/>
          <w:sz w:val="28"/>
          <w:szCs w:val="28"/>
          <w:lang w:val="es-ES"/>
        </w:rPr>
      </w:pPr>
    </w:p>
    <w:p w:rsidR="007D5A49" w:rsidRDefault="007D5A49" w:rsidP="00B53958">
      <w:pPr>
        <w:rPr>
          <w:rFonts w:ascii="Comic Sans MS" w:hAnsi="Comic Sans MS"/>
          <w:b/>
          <w:color w:val="FF0000"/>
          <w:sz w:val="28"/>
          <w:szCs w:val="28"/>
          <w:lang w:val="es-ES"/>
        </w:rPr>
      </w:pPr>
    </w:p>
    <w:p w:rsidR="007D5A49" w:rsidRDefault="007D5A49" w:rsidP="00B53958">
      <w:pPr>
        <w:rPr>
          <w:rFonts w:ascii="Comic Sans MS" w:hAnsi="Comic Sans MS"/>
          <w:b/>
          <w:color w:val="FF0000"/>
          <w:sz w:val="28"/>
          <w:szCs w:val="28"/>
          <w:lang w:val="es-ES"/>
        </w:rPr>
      </w:pPr>
    </w:p>
    <w:p w:rsidR="007D5A49" w:rsidRDefault="007D5A49" w:rsidP="00B53958">
      <w:pPr>
        <w:rPr>
          <w:rFonts w:ascii="Comic Sans MS" w:hAnsi="Comic Sans MS"/>
          <w:b/>
          <w:color w:val="FF0000"/>
          <w:sz w:val="28"/>
          <w:szCs w:val="28"/>
          <w:lang w:val="es-ES"/>
        </w:rPr>
      </w:pPr>
    </w:p>
    <w:p w:rsidR="007D5A49" w:rsidRDefault="007D5A49" w:rsidP="00B53958">
      <w:pPr>
        <w:rPr>
          <w:rFonts w:ascii="Comic Sans MS" w:hAnsi="Comic Sans MS"/>
          <w:b/>
          <w:color w:val="FF0000"/>
          <w:sz w:val="28"/>
          <w:szCs w:val="28"/>
          <w:lang w:val="es-ES"/>
        </w:rPr>
      </w:pPr>
    </w:p>
    <w:p w:rsidR="007D5A49" w:rsidRDefault="007D5A49" w:rsidP="00B53958">
      <w:pPr>
        <w:rPr>
          <w:rFonts w:ascii="Comic Sans MS" w:hAnsi="Comic Sans MS"/>
          <w:b/>
          <w:color w:val="FF0000"/>
          <w:sz w:val="28"/>
          <w:szCs w:val="28"/>
          <w:lang w:val="es-ES"/>
        </w:rPr>
      </w:pPr>
    </w:p>
    <w:p w:rsidR="007D5A49" w:rsidRDefault="007D5A49" w:rsidP="00B53958">
      <w:pPr>
        <w:rPr>
          <w:rFonts w:ascii="Comic Sans MS" w:hAnsi="Comic Sans MS"/>
          <w:b/>
          <w:color w:val="FF0000"/>
          <w:sz w:val="28"/>
          <w:szCs w:val="28"/>
          <w:lang w:val="es-ES"/>
        </w:rPr>
      </w:pPr>
    </w:p>
    <w:p w:rsidR="007D5A49" w:rsidRDefault="007D5A49" w:rsidP="00B53958">
      <w:pPr>
        <w:rPr>
          <w:rFonts w:ascii="Comic Sans MS" w:hAnsi="Comic Sans MS"/>
          <w:b/>
          <w:color w:val="FF0000"/>
          <w:sz w:val="28"/>
          <w:szCs w:val="28"/>
          <w:lang w:val="es-ES"/>
        </w:rPr>
      </w:pPr>
    </w:p>
    <w:p w:rsidR="007D5A49" w:rsidRDefault="007D5A49" w:rsidP="00B53958">
      <w:pPr>
        <w:rPr>
          <w:rFonts w:ascii="Comic Sans MS" w:hAnsi="Comic Sans MS"/>
          <w:b/>
          <w:color w:val="FF0000"/>
          <w:sz w:val="28"/>
          <w:szCs w:val="28"/>
          <w:lang w:val="es-ES"/>
        </w:rPr>
      </w:pPr>
    </w:p>
    <w:p w:rsidR="007D5A49" w:rsidRDefault="007D5A49" w:rsidP="00B53958">
      <w:pPr>
        <w:rPr>
          <w:rFonts w:ascii="Comic Sans MS" w:hAnsi="Comic Sans MS"/>
          <w:b/>
          <w:color w:val="FF0000"/>
          <w:sz w:val="28"/>
          <w:szCs w:val="28"/>
          <w:lang w:val="es-ES"/>
        </w:rPr>
      </w:pPr>
    </w:p>
    <w:p w:rsidR="007D5A49" w:rsidRDefault="007D5A49" w:rsidP="007D5A49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val="es-ES"/>
        </w:rPr>
      </w:pPr>
    </w:p>
    <w:p w:rsidR="00B858E1" w:rsidRDefault="008B730F" w:rsidP="007D5A49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vertAlign w:val="superscript"/>
          <w:lang w:val="es-ES"/>
        </w:rPr>
      </w:pPr>
      <w:r w:rsidRPr="008B730F">
        <w:rPr>
          <w:rFonts w:ascii="Comic Sans MS" w:eastAsia="Times New Roman" w:hAnsi="Comic Sans MS" w:cs="Times New Roman"/>
          <w:b/>
          <w:color w:val="FF0000"/>
          <w:sz w:val="32"/>
          <w:szCs w:val="32"/>
          <w:vertAlign w:val="superscript"/>
          <w:lang w:val="es-ES"/>
        </w:rPr>
        <w:t>Debate:</w:t>
      </w:r>
      <w:r>
        <w:rPr>
          <w:rFonts w:ascii="Comic Sans MS" w:eastAsia="Times New Roman" w:hAnsi="Comic Sans MS" w:cs="Times New Roman"/>
          <w:color w:val="FF0000"/>
          <w:sz w:val="24"/>
          <w:szCs w:val="24"/>
          <w:vertAlign w:val="superscript"/>
          <w:lang w:val="es-ES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vertAlign w:val="superscript"/>
          <w:lang w:val="es-ES"/>
        </w:rPr>
        <w:t>Ahora ya sabes en qué c</w:t>
      </w:r>
      <w:r w:rsidR="00B858E1">
        <w:rPr>
          <w:rFonts w:ascii="Comic Sans MS" w:eastAsia="Times New Roman" w:hAnsi="Comic Sans MS" w:cs="Times New Roman"/>
          <w:sz w:val="24"/>
          <w:szCs w:val="24"/>
          <w:vertAlign w:val="superscript"/>
          <w:lang w:val="es-ES"/>
        </w:rPr>
        <w:t xml:space="preserve">onsiste esta tradición española. Expresa tu punto de vista sobre este tema. </w:t>
      </w:r>
    </w:p>
    <w:p w:rsidR="007D5A49" w:rsidRPr="000F01EF" w:rsidRDefault="00B858E1" w:rsidP="00B858E1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val="es-ES"/>
        </w:rPr>
      </w:pPr>
      <w:r w:rsidRPr="00B858E1">
        <w:rPr>
          <w:rFonts w:ascii="Comic Sans MS" w:eastAsia="Times New Roman" w:hAnsi="Comic Sans MS" w:cs="Times New Roman"/>
          <w:sz w:val="24"/>
          <w:szCs w:val="24"/>
          <w:vertAlign w:val="superscript"/>
          <w:lang w:val="es-ES"/>
        </w:rPr>
        <w:t>Ahora vas a ver  una noticia en Tele Madrid sobre</w:t>
      </w:r>
      <w:r w:rsidR="008B730F" w:rsidRPr="00B858E1">
        <w:rPr>
          <w:rFonts w:ascii="Comic Sans MS" w:eastAsia="Times New Roman" w:hAnsi="Comic Sans MS" w:cs="Times New Roman"/>
          <w:sz w:val="24"/>
          <w:szCs w:val="24"/>
          <w:vertAlign w:val="superscript"/>
          <w:lang w:val="es-ES"/>
        </w:rPr>
        <w:t xml:space="preserve"> la prohibición de las corridas de toros en Cataluña. Expresa tu opinión sobre este tema.</w:t>
      </w:r>
      <w:r w:rsidR="007D5A49" w:rsidRPr="00B858E1">
        <w:rPr>
          <w:rFonts w:ascii="Comic Sans MS" w:eastAsia="Times New Roman" w:hAnsi="Comic Sans MS" w:cs="Times New Roman"/>
          <w:vanish/>
          <w:sz w:val="24"/>
          <w:szCs w:val="24"/>
          <w:vertAlign w:val="superscript"/>
          <w:lang w:val="es-ES"/>
        </w:rPr>
        <w:t>[]</w:t>
      </w:r>
    </w:p>
    <w:p w:rsidR="00B53958" w:rsidRPr="008B730F" w:rsidRDefault="00B53958" w:rsidP="008B730F">
      <w:pPr>
        <w:rPr>
          <w:lang w:val="es-ES"/>
        </w:rPr>
      </w:pPr>
    </w:p>
    <w:sectPr w:rsidR="00B53958" w:rsidRPr="008B730F" w:rsidSect="006A0C8A">
      <w:footerReference w:type="default" r:id="rId6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67A6" w:rsidRDefault="004767A6" w:rsidP="004767A6">
      <w:pPr>
        <w:spacing w:after="0" w:line="240" w:lineRule="auto"/>
      </w:pPr>
      <w:r>
        <w:separator/>
      </w:r>
    </w:p>
  </w:endnote>
  <w:endnote w:type="continuationSeparator" w:id="0">
    <w:p w:rsidR="004767A6" w:rsidRDefault="004767A6" w:rsidP="00476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irch Std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lackoak Std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958" w:rsidRDefault="00B53958">
    <w:pPr>
      <w:pStyle w:val="Footer"/>
      <w:rPr>
        <w:lang w:val="en-GB"/>
      </w:rPr>
    </w:pPr>
  </w:p>
  <w:p w:rsidR="004767A6" w:rsidRDefault="004767A6">
    <w:pPr>
      <w:pStyle w:val="Footer"/>
      <w:rPr>
        <w:lang w:val="en-GB"/>
      </w:rPr>
    </w:pPr>
  </w:p>
  <w:p w:rsidR="004767A6" w:rsidRPr="004767A6" w:rsidRDefault="004767A6">
    <w:pPr>
      <w:pStyle w:val="Footer"/>
      <w:rPr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67A6" w:rsidRDefault="004767A6" w:rsidP="004767A6">
      <w:pPr>
        <w:spacing w:after="0" w:line="240" w:lineRule="auto"/>
      </w:pPr>
      <w:r>
        <w:separator/>
      </w:r>
    </w:p>
  </w:footnote>
  <w:footnote w:type="continuationSeparator" w:id="0">
    <w:p w:rsidR="004767A6" w:rsidRDefault="004767A6" w:rsidP="004767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55" o:spid="_x0000_i1032" type="#_x0000_t75" alt="First Third: Tercio de Varas" style="width:.55pt;height:.55pt;visibility:visible;mso-wrap-style:square" o:bullet="t">
        <v:imagedata r:id="rId1" o:title=" Tercio de Varas"/>
      </v:shape>
    </w:pict>
  </w:numPicBullet>
  <w:abstractNum w:abstractNumId="0">
    <w:nsid w:val="16FB52DE"/>
    <w:multiLevelType w:val="multilevel"/>
    <w:tmpl w:val="C36EE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C5044B"/>
    <w:multiLevelType w:val="hybridMultilevel"/>
    <w:tmpl w:val="B146588A"/>
    <w:lvl w:ilvl="0" w:tplc="09684B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986D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B000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B48B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1C4E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00A4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481E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A043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FC20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9AB132B"/>
    <w:multiLevelType w:val="hybridMultilevel"/>
    <w:tmpl w:val="2C38BC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E02F92"/>
    <w:multiLevelType w:val="hybridMultilevel"/>
    <w:tmpl w:val="180492D4"/>
    <w:lvl w:ilvl="0" w:tplc="AC6AE8A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4">
    <w:nsid w:val="6DF04CD8"/>
    <w:multiLevelType w:val="hybridMultilevel"/>
    <w:tmpl w:val="6D92E9F0"/>
    <w:lvl w:ilvl="0" w:tplc="3126E9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02E7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72D2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14A5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BE36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0276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EC82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4E35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86AC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67A6"/>
    <w:rsid w:val="000565AB"/>
    <w:rsid w:val="0008205F"/>
    <w:rsid w:val="000F01EF"/>
    <w:rsid w:val="000F45B6"/>
    <w:rsid w:val="001918BB"/>
    <w:rsid w:val="001F4417"/>
    <w:rsid w:val="002D59AF"/>
    <w:rsid w:val="00343DBB"/>
    <w:rsid w:val="003C39D5"/>
    <w:rsid w:val="003F3252"/>
    <w:rsid w:val="004767A6"/>
    <w:rsid w:val="00491ED7"/>
    <w:rsid w:val="005E2520"/>
    <w:rsid w:val="005F2A10"/>
    <w:rsid w:val="005F7EAF"/>
    <w:rsid w:val="006A0C8A"/>
    <w:rsid w:val="00705E3B"/>
    <w:rsid w:val="007D5A49"/>
    <w:rsid w:val="008B730F"/>
    <w:rsid w:val="0099680A"/>
    <w:rsid w:val="00AF493B"/>
    <w:rsid w:val="00B53958"/>
    <w:rsid w:val="00B858E1"/>
    <w:rsid w:val="00C86B2A"/>
    <w:rsid w:val="00CD4EB3"/>
    <w:rsid w:val="00D956EB"/>
    <w:rsid w:val="00DE249D"/>
    <w:rsid w:val="00E1489E"/>
    <w:rsid w:val="00E63FF2"/>
    <w:rsid w:val="00ED4A22"/>
    <w:rsid w:val="00F4773A"/>
    <w:rsid w:val="00F86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C8A"/>
  </w:style>
  <w:style w:type="paragraph" w:styleId="Heading2">
    <w:name w:val="heading 2"/>
    <w:basedOn w:val="Normal"/>
    <w:link w:val="Heading2Char"/>
    <w:uiPriority w:val="9"/>
    <w:qFormat/>
    <w:rsid w:val="007D5A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7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76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67A6"/>
  </w:style>
  <w:style w:type="paragraph" w:styleId="Footer">
    <w:name w:val="footer"/>
    <w:basedOn w:val="Normal"/>
    <w:link w:val="FooterChar"/>
    <w:uiPriority w:val="99"/>
    <w:semiHidden/>
    <w:unhideWhenUsed/>
    <w:rsid w:val="00476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67A6"/>
  </w:style>
  <w:style w:type="table" w:styleId="TableGrid">
    <w:name w:val="Table Grid"/>
    <w:basedOn w:val="TableNormal"/>
    <w:uiPriority w:val="59"/>
    <w:rsid w:val="00F8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99680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96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8205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D5A4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corchete-llamada1">
    <w:name w:val="corchete-llamada1"/>
    <w:basedOn w:val="DefaultParagraphFont"/>
    <w:rsid w:val="007D5A49"/>
    <w:rPr>
      <w:vanish/>
      <w:webHidden w:val="0"/>
      <w:specVanish w:val="0"/>
    </w:rPr>
  </w:style>
  <w:style w:type="character" w:customStyle="1" w:styleId="editsection">
    <w:name w:val="editsection"/>
    <w:basedOn w:val="DefaultParagraphFont"/>
    <w:rsid w:val="007D5A49"/>
  </w:style>
  <w:style w:type="character" w:customStyle="1" w:styleId="mw-headline">
    <w:name w:val="mw-headline"/>
    <w:basedOn w:val="DefaultParagraphFont"/>
    <w:rsid w:val="007D5A49"/>
  </w:style>
  <w:style w:type="character" w:customStyle="1" w:styleId="interproject1">
    <w:name w:val="interproject1"/>
    <w:basedOn w:val="DefaultParagraphFont"/>
    <w:rsid w:val="007D5A49"/>
    <w:rPr>
      <w:vanish/>
      <w:webHidden w:val="0"/>
      <w:bdr w:val="dotted" w:sz="12" w:space="0" w:color="AAAAAA" w:frame="1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6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2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2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1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s.wikipedia.org/wiki/Alternativa_(tauromaquia)" TargetMode="External"/><Relationship Id="rId18" Type="http://schemas.openxmlformats.org/officeDocument/2006/relationships/hyperlink" Target="http://es.wikipedia.org/wiki/Novillada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7.jpeg"/><Relationship Id="rId21" Type="http://schemas.openxmlformats.org/officeDocument/2006/relationships/image" Target="media/image3.jpeg"/><Relationship Id="rId34" Type="http://schemas.openxmlformats.org/officeDocument/2006/relationships/hyperlink" Target="http://www.google.co.uk/imgres?imgurl=http://photos.travelblog.org/Photos/48191/207300/f/1557530-First-Third-Tercio-de-Varas-0.jpg&amp;imgrefurl=http://www.travelblog.org/Photos/1557530&amp;usg=__okXYCB7Hzd2xJAekXqNm-chEyBs=&amp;h=450&amp;w=600&amp;sz=64&amp;hl=en&amp;start=0&amp;zoom=1&amp;tbnid=cR4KSEMPo1SaDM:&amp;tbnh=137&amp;tbnw=188&amp;prev=/images?q=tercio+de+varas&amp;um=1&amp;hl=en&amp;safe=active&amp;biw=1135&amp;bih=556&amp;tbs=isch:1&amp;um=1&amp;itbs=1&amp;iact=hc&amp;vpx=131&amp;vpy=79&amp;dur=1031&amp;hovh=194&amp;hovw=259&amp;tx=163&amp;ty=103&amp;ei=ucfGTPG9M4qxtAaR_rjQDQ&amp;oei=ucfGTPG9M4qxtAaR_rjQDQ&amp;esq=1&amp;page=1&amp;ndsp=15&amp;ved=1t:429,r:0,s:0" TargetMode="External"/><Relationship Id="rId42" Type="http://schemas.openxmlformats.org/officeDocument/2006/relationships/hyperlink" Target="http://www.google.co.uk/imgres?imgurl=http://discurriendo.wikispaces.com/file/view/pedrotaurino73.jpg/55735750/pedrotaurino73.jpg&amp;imgrefurl=http://discurriendo.wikispaces.com/Tauromaquia&amp;usg=__Vr32r2HYmAsay8RKTeLlf2xKjlQ=&amp;h=417&amp;w=550&amp;sz=28&amp;hl=en&amp;start=84&amp;zoom=1&amp;tbnid=1oAEsOGUb9FddM:&amp;tbnh=125&amp;tbnw=163&amp;prev=/images?q=tercio+de+varas&amp;um=1&amp;hl=en&amp;safe=active&amp;biw=1135&amp;bih=556&amp;tbs=isch:1&amp;um=1&amp;itbs=1&amp;iact=hc&amp;vpx=120&amp;vpy=77&amp;dur=141&amp;hovh=195&amp;hovw=258&amp;tx=146&amp;ty=115&amp;ei=UcnGTOTLJs6OjAf734w6&amp;oei=Q8nGTNvBHYSCswbBrKDSDQ&amp;esq=6&amp;page=6&amp;ndsp=18&amp;ved=1t:429,r:6,s:84" TargetMode="External"/><Relationship Id="rId47" Type="http://schemas.openxmlformats.org/officeDocument/2006/relationships/hyperlink" Target="http://es.wikipedia.org/wiki/Borbones" TargetMode="External"/><Relationship Id="rId50" Type="http://schemas.openxmlformats.org/officeDocument/2006/relationships/hyperlink" Target="http://es.wikipedia.org/wiki/Jovellanos" TargetMode="External"/><Relationship Id="rId55" Type="http://schemas.openxmlformats.org/officeDocument/2006/relationships/hyperlink" Target="http://es.wikipedia.org/wiki/2004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es.wikipedia.org/wiki/Francia" TargetMode="External"/><Relationship Id="rId20" Type="http://schemas.openxmlformats.org/officeDocument/2006/relationships/hyperlink" Target="http://www.google.co.uk/imgres?imgurl=http://www.voyalostoros.com/files/imagemanagermodule/@random46deb43a32b58/Trastos.jpg&amp;imgrefurl=http://www.voyalostoros.com/index.php?section=31&amp;module=navigationmodule&amp;usg=__2udmFidigOhsTUs9ur5moy-hT1U=&amp;h=309&amp;w=300&amp;sz=19&amp;hl=en&amp;start=0&amp;zoom=1&amp;tbnid=8cMFnecsWlhIKM:&amp;tbnh=124&amp;tbnw=120&amp;prev=/images?q=banderilla&amp;um=1&amp;hl=en&amp;safe=active&amp;sa=N&amp;biw=1135&amp;bih=556&amp;tbs=isch:1&amp;um=1&amp;itbs=1&amp;iact=hc&amp;vpx=566&amp;vpy=215&amp;dur=7703&amp;hovh=228&amp;hovw=221&amp;tx=110&amp;ty=90&amp;ei=y7rGTJLoNpCRjAfvxJBM&amp;oei=t7rGTM3eCoLOswaOn-DVDQ&amp;esq=6&amp;page=1&amp;ndsp=19&amp;ved=1t:429,r:10,s:0" TargetMode="External"/><Relationship Id="rId29" Type="http://schemas.openxmlformats.org/officeDocument/2006/relationships/image" Target="media/image11.jpeg"/><Relationship Id="rId41" Type="http://schemas.openxmlformats.org/officeDocument/2006/relationships/hyperlink" Target="http://www.google.co.uk/imgres?imgurl=http://photos.travelblog.org/Photos/48191/207300/f/1557530-First-Third-Tercio-de-Varas-0.jpg&amp;imgrefurl=http://www.travelblog.org/Photos/1557530&amp;usg=__okXYCB7Hzd2xJAekXqNm-chEyBs=&amp;h=450&amp;w=600&amp;sz=64&amp;hl=en&amp;start=0&amp;zoom=1&amp;tbnid=cR4KSEMPo1SaDM:&amp;tbnh=137&amp;tbnw=188&amp;prev=/images?q=tercio+de+varas&amp;um=1&amp;hl=en&amp;safe=active&amp;biw=1135&amp;bih=556&amp;tbs=isch:1&amp;um=1&amp;itbs=1&amp;iact=hc&amp;vpx=131&amp;vpy=79&amp;dur=188&amp;hovh=194&amp;hovw=259&amp;tx=107&amp;ty=107&amp;ei=18jGTOzJEZCRjAe-2fBR&amp;oei=ucfGTPG9M4qxtAaR_rjQDQ&amp;esq=6&amp;page=1&amp;ndsp=15&amp;ved=1t:429,r:0,s:0" TargetMode="External"/><Relationship Id="rId54" Type="http://schemas.openxmlformats.org/officeDocument/2006/relationships/hyperlink" Target="http://es.wikipedia.org/wiki/23_de_octubre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s.wikipedia.org/wiki/Torero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40" Type="http://schemas.openxmlformats.org/officeDocument/2006/relationships/image" Target="media/image18.jpeg"/><Relationship Id="rId45" Type="http://schemas.openxmlformats.org/officeDocument/2006/relationships/image" Target="media/image20.jpeg"/><Relationship Id="rId53" Type="http://schemas.openxmlformats.org/officeDocument/2006/relationships/hyperlink" Target="http://es.wikipedia.org/wiki/Francisco_de_Goya" TargetMode="External"/><Relationship Id="rId58" Type="http://schemas.openxmlformats.org/officeDocument/2006/relationships/hyperlink" Target="http://es.wikipedia.org/wiki/Chongq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s.wikipedia.org/wiki/Portugal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hyperlink" Target="http://www.google.co.uk/imgres?imgurl=http://www.zzz.cz/cesty/andalusie/sevilla2/07esp-0466-6.jpg&amp;imgrefurl=http://www.zzz.cz/cesty/obrazek.php/2603025&amp;usg=__erTGiTcNM9iw9Aezd2jezD72LWs=&amp;h=521&amp;w=634&amp;sz=91&amp;hl=en&amp;start=32&amp;zoom=1&amp;tbnid=B4VIDXTu307lKM:&amp;tbnh=129&amp;tbnw=164&amp;prev=/images?q=tercio+de+varas&amp;um=1&amp;hl=en&amp;safe=active&amp;biw=1135&amp;bih=556&amp;tbs=isch:1&amp;um=1&amp;itbs=1&amp;iact=hc&amp;vpx=284&amp;vpy=248&amp;dur=890&amp;hovh=203&amp;hovw=248&amp;tx=131&amp;ty=120&amp;ei=pending&amp;oei=ucfGTPG9M4qxtAaR_rjQDQ&amp;esq=3&amp;page=3&amp;ndsp=18&amp;ved=1t:429,r:13,s:32" TargetMode="External"/><Relationship Id="rId49" Type="http://schemas.openxmlformats.org/officeDocument/2006/relationships/hyperlink" Target="http://es.wikipedia.org/wiki/Fernando_VI_de_Espa%C3%B1a" TargetMode="External"/><Relationship Id="rId57" Type="http://schemas.openxmlformats.org/officeDocument/2006/relationships/hyperlink" Target="http://es.wikipedia.org/wiki/Shangh%C3%A1i" TargetMode="External"/><Relationship Id="rId61" Type="http://schemas.openxmlformats.org/officeDocument/2006/relationships/footer" Target="footer1.xml"/><Relationship Id="rId10" Type="http://schemas.openxmlformats.org/officeDocument/2006/relationships/hyperlink" Target="http://es.wikipedia.org/wiki/Plaza_de_toros" TargetMode="External"/><Relationship Id="rId19" Type="http://schemas.openxmlformats.org/officeDocument/2006/relationships/hyperlink" Target="http://es.wikipedia.org/wiki/Rejoneo" TargetMode="External"/><Relationship Id="rId31" Type="http://schemas.openxmlformats.org/officeDocument/2006/relationships/hyperlink" Target="http://upload.wikimedia.org/wikipedia/commons/f/fc/CorridaTorosDesfile.JPG" TargetMode="External"/><Relationship Id="rId44" Type="http://schemas.openxmlformats.org/officeDocument/2006/relationships/hyperlink" Target="http://www.google.co.uk/imgres?imgurl=http://photos.travelblog.org/Photos/48191/207300/f/1557530-First-Third-Tercio-de-Varas-0.jpg&amp;imgrefurl=http://www.travelblog.org/Photos/1557530&amp;usg=__okXYCB7Hzd2xJAekXqNm-chEyBs=&amp;h=450&amp;w=600&amp;sz=64&amp;hl=en&amp;start=0&amp;zoom=1&amp;tbnid=cR4KSEMPo1SaDM:&amp;tbnh=137&amp;tbnw=188&amp;prev=/images?q=tercio+de+varas&amp;um=1&amp;hl=en&amp;safe=active&amp;biw=1135&amp;bih=556&amp;tbs=isch:1&amp;um=1&amp;itbs=1&amp;iact=hc&amp;vpx=131&amp;vpy=79&amp;dur=1515&amp;hovh=194&amp;hovw=259&amp;tx=102&amp;ty=122&amp;ei=ucfGTPG9M4qxtAaR_rjQDQ&amp;oei=ucfGTPG9M4qxtAaR_rjQDQ&amp;esq=1&amp;page=1&amp;ndsp=15&amp;ved=1t:429,r:0,s:0" TargetMode="External"/><Relationship Id="rId52" Type="http://schemas.openxmlformats.org/officeDocument/2006/relationships/hyperlink" Target="http://es.wikipedia.org/wiki/Conde_de_Aranda" TargetMode="External"/><Relationship Id="rId60" Type="http://schemas.openxmlformats.org/officeDocument/2006/relationships/hyperlink" Target="http://es.wikipedia.org/wiki/Chin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s.wikipedia.org/wiki/Toro_de_lidia" TargetMode="External"/><Relationship Id="rId14" Type="http://schemas.openxmlformats.org/officeDocument/2006/relationships/hyperlink" Target="http://es.wikipedia.org/wiki/Espa%C3%B1a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es.wikipedia.org/wiki/Afrancesado" TargetMode="External"/><Relationship Id="rId56" Type="http://schemas.openxmlformats.org/officeDocument/2006/relationships/hyperlink" Target="http://es.wikipedia.org/wiki/Asia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es.wikipedia.org/wiki/Carlos_III_de_Espa%C3%B1a" TargetMode="External"/><Relationship Id="rId3" Type="http://schemas.openxmlformats.org/officeDocument/2006/relationships/styles" Target="styles.xml"/><Relationship Id="rId12" Type="http://schemas.openxmlformats.org/officeDocument/2006/relationships/hyperlink" Target="http://es.wikipedia.org/wiki/Torero" TargetMode="External"/><Relationship Id="rId17" Type="http://schemas.openxmlformats.org/officeDocument/2006/relationships/hyperlink" Target="http://es.wikipedia.org/wiki/Toro_bravo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4.jpeg"/><Relationship Id="rId38" Type="http://schemas.openxmlformats.org/officeDocument/2006/relationships/hyperlink" Target="http://www.google.co.uk/imgres?imgurl=http://discurriendo.wikispaces.com/file/view/pedrotaurino73.jpg/55735750/pedrotaurino73.jpg&amp;imgrefurl=http://discurriendo.wikispaces.com/Tauromaquia&amp;usg=__Vr32r2HYmAsay8RKTeLlf2xKjlQ=&amp;h=417&amp;w=550&amp;sz=28&amp;hl=en&amp;start=84&amp;zoom=1&amp;tbnid=1oAEsOGUb9FddM:&amp;tbnh=125&amp;tbnw=163&amp;prev=/images?q=tercio+de+varas&amp;um=1&amp;hl=en&amp;safe=active&amp;biw=1135&amp;bih=556&amp;tbs=isch:1&amp;um=1&amp;itbs=1&amp;iact=hc&amp;vpx=120&amp;vpy=105&amp;dur=750&amp;hovh=195&amp;hovw=258&amp;tx=125&amp;ty=81&amp;ei=UcnGTOTLJs6OjAf734w6&amp;oei=Q8nGTNvBHYSCswbBrKDSDQ&amp;esq=6&amp;page=6&amp;ndsp=18&amp;ved=1t:429,r:6,s:84" TargetMode="External"/><Relationship Id="rId46" Type="http://schemas.openxmlformats.org/officeDocument/2006/relationships/image" Target="media/image21.jpeg"/><Relationship Id="rId59" Type="http://schemas.openxmlformats.org/officeDocument/2006/relationships/hyperlink" Target="http://es.wikipedia.org/wiki/Pek%C3%AD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86604-DC3C-4339-934E-582FEDFBE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gonzalp02</dc:creator>
  <cp:keywords/>
  <dc:description/>
  <cp:lastModifiedBy>gonzalp01</cp:lastModifiedBy>
  <cp:revision>12</cp:revision>
  <dcterms:created xsi:type="dcterms:W3CDTF">2010-10-26T10:50:00Z</dcterms:created>
  <dcterms:modified xsi:type="dcterms:W3CDTF">2010-11-04T08:39:00Z</dcterms:modified>
</cp:coreProperties>
</file>